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7E" w:rsidRPr="00737F65" w:rsidRDefault="00BB7D7E" w:rsidP="00BB7D7E">
      <w:pPr>
        <w:suppressAutoHyphens/>
        <w:jc w:val="center"/>
        <w:rPr>
          <w:b/>
          <w:sz w:val="27"/>
          <w:szCs w:val="27"/>
          <w:lang w:eastAsia="ar-SA"/>
        </w:rPr>
      </w:pPr>
      <w:r w:rsidRPr="00737F65">
        <w:rPr>
          <w:noProof/>
          <w:sz w:val="27"/>
          <w:szCs w:val="27"/>
        </w:rPr>
        <w:drawing>
          <wp:inline distT="0" distB="0" distL="0" distR="0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7E" w:rsidRPr="00737F65" w:rsidRDefault="00BB7D7E" w:rsidP="00BB7D7E">
      <w:pPr>
        <w:tabs>
          <w:tab w:val="left" w:pos="1276"/>
        </w:tabs>
        <w:suppressAutoHyphens/>
        <w:ind w:left="1276" w:right="1324"/>
        <w:rPr>
          <w:sz w:val="27"/>
          <w:szCs w:val="27"/>
          <w:lang w:eastAsia="ar-SA"/>
        </w:rPr>
      </w:pPr>
    </w:p>
    <w:p w:rsidR="00BB7D7E" w:rsidRPr="002749F8" w:rsidRDefault="00BB7D7E" w:rsidP="00BB7D7E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2749F8">
        <w:rPr>
          <w:sz w:val="28"/>
          <w:szCs w:val="28"/>
          <w:lang w:eastAsia="ar-SA"/>
        </w:rPr>
        <w:t>Республика Карелия</w:t>
      </w:r>
    </w:p>
    <w:p w:rsidR="00BB7D7E" w:rsidRPr="002749F8" w:rsidRDefault="00BB7D7E" w:rsidP="00BB7D7E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 w:rsidRPr="002749F8">
        <w:rPr>
          <w:sz w:val="28"/>
          <w:szCs w:val="28"/>
          <w:lang w:val="en-US" w:eastAsia="ar-SA"/>
        </w:rPr>
        <w:t>Karjalan</w:t>
      </w:r>
      <w:proofErr w:type="spellEnd"/>
      <w:r w:rsidRPr="002749F8">
        <w:rPr>
          <w:sz w:val="28"/>
          <w:szCs w:val="28"/>
          <w:lang w:eastAsia="ar-SA"/>
        </w:rPr>
        <w:t xml:space="preserve"> </w:t>
      </w:r>
      <w:proofErr w:type="spellStart"/>
      <w:r w:rsidRPr="002749F8">
        <w:rPr>
          <w:sz w:val="28"/>
          <w:szCs w:val="28"/>
          <w:lang w:val="en-US" w:eastAsia="ar-SA"/>
        </w:rPr>
        <w:t>Tazavaldu</w:t>
      </w:r>
      <w:proofErr w:type="spellEnd"/>
    </w:p>
    <w:p w:rsidR="00BB7D7E" w:rsidRPr="002749F8" w:rsidRDefault="00BB7D7E" w:rsidP="00BB7D7E">
      <w:pPr>
        <w:suppressAutoHyphens/>
        <w:jc w:val="center"/>
        <w:rPr>
          <w:sz w:val="28"/>
          <w:szCs w:val="28"/>
          <w:lang w:eastAsia="ar-SA"/>
        </w:rPr>
      </w:pPr>
      <w:r w:rsidRPr="002749F8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BB7D7E" w:rsidRPr="002749F8" w:rsidRDefault="00BB7D7E" w:rsidP="00BB7D7E">
      <w:pPr>
        <w:suppressAutoHyphens/>
        <w:jc w:val="center"/>
        <w:rPr>
          <w:sz w:val="28"/>
          <w:szCs w:val="28"/>
          <w:lang w:val="fi-FI" w:eastAsia="ar-SA"/>
        </w:rPr>
      </w:pPr>
      <w:r w:rsidRPr="002749F8">
        <w:rPr>
          <w:sz w:val="28"/>
          <w:szCs w:val="28"/>
          <w:lang w:val="fi-FI" w:eastAsia="ar-SA"/>
        </w:rPr>
        <w:t>Priäžän kanzallizen piirin hallindo</w:t>
      </w:r>
    </w:p>
    <w:p w:rsidR="00BB7D7E" w:rsidRPr="002749F8" w:rsidRDefault="00BB7D7E" w:rsidP="00BB7D7E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BB7D7E" w:rsidRPr="002749F8" w:rsidRDefault="00BB7D7E" w:rsidP="00BB7D7E">
      <w:pPr>
        <w:keepNext/>
        <w:jc w:val="center"/>
        <w:outlineLvl w:val="0"/>
        <w:rPr>
          <w:sz w:val="28"/>
          <w:szCs w:val="28"/>
        </w:rPr>
      </w:pPr>
      <w:r w:rsidRPr="002749F8">
        <w:rPr>
          <w:sz w:val="28"/>
          <w:szCs w:val="28"/>
        </w:rPr>
        <w:t>ПОСТАНОВЛЕНИЕ</w:t>
      </w:r>
    </w:p>
    <w:p w:rsidR="00BB7D7E" w:rsidRPr="002749F8" w:rsidRDefault="00737F65" w:rsidP="00BB7D7E">
      <w:pPr>
        <w:tabs>
          <w:tab w:val="left" w:pos="7020"/>
        </w:tabs>
        <w:spacing w:before="240" w:after="60"/>
        <w:jc w:val="both"/>
        <w:outlineLvl w:val="7"/>
        <w:rPr>
          <w:sz w:val="28"/>
          <w:szCs w:val="28"/>
        </w:rPr>
      </w:pPr>
      <w:r w:rsidRPr="002749F8">
        <w:rPr>
          <w:sz w:val="28"/>
          <w:szCs w:val="28"/>
        </w:rPr>
        <w:t>«</w:t>
      </w:r>
      <w:r w:rsidR="00426EF5">
        <w:rPr>
          <w:sz w:val="28"/>
          <w:szCs w:val="28"/>
        </w:rPr>
        <w:t>13</w:t>
      </w:r>
      <w:r w:rsidRPr="002749F8">
        <w:rPr>
          <w:sz w:val="28"/>
          <w:szCs w:val="28"/>
        </w:rPr>
        <w:t xml:space="preserve">» </w:t>
      </w:r>
      <w:r w:rsidR="00F06348">
        <w:rPr>
          <w:sz w:val="28"/>
          <w:szCs w:val="28"/>
        </w:rPr>
        <w:t>сентября</w:t>
      </w:r>
      <w:r w:rsidR="0070640C" w:rsidRPr="002749F8">
        <w:rPr>
          <w:sz w:val="28"/>
          <w:szCs w:val="28"/>
        </w:rPr>
        <w:t xml:space="preserve"> </w:t>
      </w:r>
      <w:r w:rsidR="00BB7D7E" w:rsidRPr="002749F8">
        <w:rPr>
          <w:sz w:val="28"/>
          <w:szCs w:val="28"/>
        </w:rPr>
        <w:t>202</w:t>
      </w:r>
      <w:r w:rsidR="008F4622" w:rsidRPr="002749F8">
        <w:rPr>
          <w:sz w:val="28"/>
          <w:szCs w:val="28"/>
        </w:rPr>
        <w:t>3</w:t>
      </w:r>
      <w:r w:rsidR="00BB7D7E" w:rsidRPr="002749F8">
        <w:rPr>
          <w:sz w:val="28"/>
          <w:szCs w:val="28"/>
        </w:rPr>
        <w:t xml:space="preserve"> года</w:t>
      </w:r>
      <w:r w:rsidR="00A6755D" w:rsidRPr="002749F8">
        <w:rPr>
          <w:sz w:val="28"/>
          <w:szCs w:val="28"/>
        </w:rPr>
        <w:tab/>
      </w:r>
      <w:r w:rsidR="00A6755D" w:rsidRPr="002749F8">
        <w:rPr>
          <w:sz w:val="28"/>
          <w:szCs w:val="28"/>
        </w:rPr>
        <w:tab/>
      </w:r>
      <w:r w:rsidR="00A6755D" w:rsidRPr="002749F8">
        <w:rPr>
          <w:sz w:val="28"/>
          <w:szCs w:val="28"/>
        </w:rPr>
        <w:tab/>
      </w:r>
      <w:r w:rsidR="002749F8" w:rsidRPr="002749F8">
        <w:rPr>
          <w:sz w:val="28"/>
          <w:szCs w:val="28"/>
        </w:rPr>
        <w:t xml:space="preserve">      </w:t>
      </w:r>
      <w:r w:rsidR="00BB7D7E" w:rsidRPr="002749F8">
        <w:rPr>
          <w:sz w:val="28"/>
          <w:szCs w:val="28"/>
        </w:rPr>
        <w:t xml:space="preserve">№ </w:t>
      </w:r>
      <w:r w:rsidR="00426EF5">
        <w:rPr>
          <w:sz w:val="28"/>
          <w:szCs w:val="28"/>
        </w:rPr>
        <w:t>382</w:t>
      </w:r>
    </w:p>
    <w:p w:rsidR="00BB7D7E" w:rsidRPr="002749F8" w:rsidRDefault="00BB7D7E" w:rsidP="00BB7D7E">
      <w:pPr>
        <w:keepNext/>
        <w:jc w:val="center"/>
        <w:outlineLvl w:val="0"/>
        <w:rPr>
          <w:sz w:val="28"/>
          <w:szCs w:val="28"/>
        </w:rPr>
      </w:pPr>
      <w:proofErr w:type="spellStart"/>
      <w:r w:rsidRPr="002749F8">
        <w:rPr>
          <w:sz w:val="28"/>
          <w:szCs w:val="28"/>
        </w:rPr>
        <w:t>пгт</w:t>
      </w:r>
      <w:proofErr w:type="spellEnd"/>
      <w:r w:rsidRPr="002749F8">
        <w:rPr>
          <w:sz w:val="28"/>
          <w:szCs w:val="28"/>
        </w:rPr>
        <w:t xml:space="preserve"> Пряжа</w:t>
      </w:r>
    </w:p>
    <w:p w:rsidR="00BB7D7E" w:rsidRPr="002749F8" w:rsidRDefault="00BB7D7E" w:rsidP="00BB7D7E">
      <w:pPr>
        <w:keepNext/>
        <w:jc w:val="center"/>
        <w:outlineLvl w:val="0"/>
        <w:rPr>
          <w:sz w:val="28"/>
          <w:szCs w:val="28"/>
        </w:rPr>
      </w:pPr>
      <w:proofErr w:type="spellStart"/>
      <w:r w:rsidRPr="002749F8">
        <w:rPr>
          <w:sz w:val="28"/>
          <w:szCs w:val="28"/>
          <w:lang w:eastAsia="ar-SA"/>
        </w:rPr>
        <w:t>Priäžän</w:t>
      </w:r>
      <w:proofErr w:type="spellEnd"/>
      <w:r w:rsidRPr="002749F8">
        <w:rPr>
          <w:sz w:val="28"/>
          <w:szCs w:val="28"/>
          <w:lang w:eastAsia="ar-SA"/>
        </w:rPr>
        <w:t xml:space="preserve"> </w:t>
      </w:r>
      <w:proofErr w:type="spellStart"/>
      <w:r w:rsidRPr="002749F8">
        <w:rPr>
          <w:sz w:val="28"/>
          <w:szCs w:val="28"/>
          <w:lang w:val="en-US" w:eastAsia="ar-SA"/>
        </w:rPr>
        <w:t>kyl</w:t>
      </w:r>
      <w:r w:rsidRPr="002749F8">
        <w:rPr>
          <w:sz w:val="28"/>
          <w:szCs w:val="28"/>
          <w:lang w:eastAsia="ar-SA"/>
        </w:rPr>
        <w:t>ä</w:t>
      </w:r>
      <w:proofErr w:type="spellEnd"/>
    </w:p>
    <w:p w:rsidR="00BB7D7E" w:rsidRPr="002749F8" w:rsidRDefault="00BB7D7E" w:rsidP="00BB7D7E">
      <w:pPr>
        <w:keepNext/>
        <w:jc w:val="center"/>
        <w:outlineLvl w:val="0"/>
        <w:rPr>
          <w:kern w:val="32"/>
          <w:sz w:val="28"/>
          <w:szCs w:val="28"/>
        </w:rPr>
      </w:pPr>
    </w:p>
    <w:p w:rsidR="000A740D" w:rsidRPr="002749F8" w:rsidRDefault="00050335" w:rsidP="008F46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F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21B9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426EF5" w:rsidRPr="00426EF5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426EF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26EF5" w:rsidRPr="00426EF5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426EF5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2749F8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26EF5">
        <w:rPr>
          <w:rFonts w:ascii="Times New Roman" w:hAnsi="Times New Roman" w:cs="Times New Roman"/>
          <w:b/>
          <w:sz w:val="28"/>
          <w:szCs w:val="28"/>
        </w:rPr>
        <w:t>й</w:t>
      </w:r>
      <w:r w:rsidRPr="002749F8">
        <w:rPr>
          <w:rFonts w:ascii="Times New Roman" w:hAnsi="Times New Roman" w:cs="Times New Roman"/>
          <w:b/>
          <w:sz w:val="28"/>
          <w:szCs w:val="28"/>
        </w:rPr>
        <w:t xml:space="preserve"> администрации Пряжинского национального муниципального района </w:t>
      </w:r>
    </w:p>
    <w:p w:rsidR="008F4622" w:rsidRPr="002749F8" w:rsidRDefault="008F46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88B" w:rsidRPr="002749F8" w:rsidRDefault="000B76DF" w:rsidP="000B76DF">
      <w:pPr>
        <w:widowControl w:val="0"/>
        <w:autoSpaceDE w:val="0"/>
        <w:autoSpaceDN w:val="0"/>
        <w:spacing w:line="264" w:lineRule="auto"/>
        <w:ind w:right="330" w:firstLine="714"/>
        <w:jc w:val="both"/>
        <w:rPr>
          <w:sz w:val="28"/>
          <w:szCs w:val="28"/>
          <w:lang w:eastAsia="en-US"/>
        </w:rPr>
      </w:pPr>
      <w:r w:rsidRPr="002749F8">
        <w:rPr>
          <w:spacing w:val="-2"/>
          <w:sz w:val="28"/>
          <w:szCs w:val="28"/>
          <w:lang w:eastAsia="en-US"/>
        </w:rPr>
        <w:t>А</w:t>
      </w:r>
      <w:r w:rsidR="0037088B" w:rsidRPr="002749F8">
        <w:rPr>
          <w:spacing w:val="-6"/>
          <w:sz w:val="28"/>
          <w:szCs w:val="28"/>
          <w:lang w:eastAsia="en-US"/>
        </w:rPr>
        <w:t>дминистрация</w:t>
      </w:r>
      <w:r w:rsidR="0037088B" w:rsidRPr="002749F8">
        <w:rPr>
          <w:spacing w:val="9"/>
          <w:sz w:val="28"/>
          <w:szCs w:val="28"/>
          <w:lang w:eastAsia="en-US"/>
        </w:rPr>
        <w:t xml:space="preserve"> </w:t>
      </w:r>
      <w:r w:rsidR="0037088B" w:rsidRPr="002749F8">
        <w:rPr>
          <w:spacing w:val="-6"/>
          <w:sz w:val="28"/>
          <w:szCs w:val="28"/>
          <w:lang w:eastAsia="en-US"/>
        </w:rPr>
        <w:t>Пряжинского</w:t>
      </w:r>
      <w:r w:rsidR="0037088B" w:rsidRPr="002749F8">
        <w:rPr>
          <w:spacing w:val="5"/>
          <w:sz w:val="28"/>
          <w:szCs w:val="28"/>
          <w:lang w:eastAsia="en-US"/>
        </w:rPr>
        <w:t xml:space="preserve"> </w:t>
      </w:r>
      <w:r w:rsidR="0037088B" w:rsidRPr="002749F8">
        <w:rPr>
          <w:spacing w:val="-6"/>
          <w:sz w:val="28"/>
          <w:szCs w:val="28"/>
          <w:lang w:eastAsia="en-US"/>
        </w:rPr>
        <w:t>национального</w:t>
      </w:r>
      <w:r w:rsidR="0037088B" w:rsidRPr="002749F8">
        <w:rPr>
          <w:spacing w:val="77"/>
          <w:sz w:val="28"/>
          <w:szCs w:val="28"/>
          <w:lang w:eastAsia="en-US"/>
        </w:rPr>
        <w:t xml:space="preserve"> </w:t>
      </w:r>
      <w:r w:rsidR="0037088B" w:rsidRPr="002749F8">
        <w:rPr>
          <w:spacing w:val="-6"/>
          <w:sz w:val="28"/>
          <w:szCs w:val="28"/>
          <w:lang w:eastAsia="en-US"/>
        </w:rPr>
        <w:t>муниципального</w:t>
      </w:r>
      <w:r w:rsidR="0037088B" w:rsidRPr="002749F8">
        <w:rPr>
          <w:spacing w:val="-12"/>
          <w:sz w:val="28"/>
          <w:szCs w:val="28"/>
          <w:lang w:eastAsia="en-US"/>
        </w:rPr>
        <w:t xml:space="preserve"> </w:t>
      </w:r>
      <w:r w:rsidR="0037088B" w:rsidRPr="002749F8">
        <w:rPr>
          <w:spacing w:val="-6"/>
          <w:sz w:val="28"/>
          <w:szCs w:val="28"/>
          <w:lang w:eastAsia="en-US"/>
        </w:rPr>
        <w:t>района</w:t>
      </w:r>
    </w:p>
    <w:p w:rsidR="008F4622" w:rsidRPr="002749F8" w:rsidRDefault="008F462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A740D" w:rsidRPr="002749F8" w:rsidRDefault="008F4622" w:rsidP="008F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49F8">
        <w:rPr>
          <w:rFonts w:ascii="Times New Roman" w:hAnsi="Times New Roman" w:cs="Times New Roman"/>
          <w:sz w:val="28"/>
          <w:szCs w:val="28"/>
        </w:rPr>
        <w:t>ПОСТАНОВЛЯЕТ</w:t>
      </w:r>
      <w:r w:rsidR="000A740D" w:rsidRPr="002749F8">
        <w:rPr>
          <w:rFonts w:ascii="Times New Roman" w:hAnsi="Times New Roman" w:cs="Times New Roman"/>
          <w:sz w:val="28"/>
          <w:szCs w:val="28"/>
        </w:rPr>
        <w:t>:</w:t>
      </w:r>
    </w:p>
    <w:p w:rsidR="00D021B9" w:rsidRPr="00D021B9" w:rsidRDefault="00D021B9" w:rsidP="00D021B9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021B9">
        <w:rPr>
          <w:rFonts w:eastAsiaTheme="minorHAnsi"/>
          <w:sz w:val="26"/>
          <w:szCs w:val="26"/>
          <w:lang w:eastAsia="en-US"/>
        </w:rPr>
        <w:t>Признать утратившими силу:</w:t>
      </w:r>
    </w:p>
    <w:p w:rsidR="00F06348" w:rsidRDefault="00D021B9" w:rsidP="00D021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</w:t>
      </w:r>
      <w:r w:rsidRPr="00D021B9">
        <w:rPr>
          <w:rFonts w:eastAsiaTheme="minorHAnsi"/>
          <w:sz w:val="26"/>
          <w:szCs w:val="26"/>
          <w:lang w:eastAsia="en-US"/>
        </w:rPr>
        <w:t xml:space="preserve"> п</w:t>
      </w:r>
      <w:r w:rsidR="00F06348" w:rsidRPr="00D021B9">
        <w:rPr>
          <w:rFonts w:eastAsiaTheme="minorHAnsi"/>
          <w:sz w:val="26"/>
          <w:szCs w:val="26"/>
          <w:lang w:eastAsia="en-US"/>
        </w:rPr>
        <w:t>остановление администрации Пряжинского национального муниципального района от 13 октября 2022 года № 513 «Об установлении дополнительных мер поддержки членам семей постоянно проживающих на территории Пряжинского национального муниципального района граждан, призванных на военную службу по мобилизации, а также граждан Российской Федерации, направленных для обеспечения выполнения задач в ходе специальной военной операции на территории Украины, Донецкой и Луганской Народных Республик»</w:t>
      </w:r>
      <w:r w:rsidRPr="00D021B9">
        <w:rPr>
          <w:rFonts w:eastAsiaTheme="minorHAnsi"/>
          <w:sz w:val="26"/>
          <w:szCs w:val="26"/>
          <w:lang w:eastAsia="en-US"/>
        </w:rPr>
        <w:t xml:space="preserve">; </w:t>
      </w:r>
      <w:proofErr w:type="gramEnd"/>
    </w:p>
    <w:p w:rsidR="00D021B9" w:rsidRPr="00D021B9" w:rsidRDefault="00D021B9" w:rsidP="00D021B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- постановление администрации Пряжинского национального муниципального  от </w:t>
      </w:r>
      <w:r w:rsidRPr="00D021B9">
        <w:rPr>
          <w:rFonts w:eastAsiaTheme="minorHAnsi"/>
          <w:sz w:val="26"/>
          <w:szCs w:val="26"/>
          <w:lang w:eastAsia="en-US"/>
        </w:rPr>
        <w:t>13 июня 2023 года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021B9">
        <w:rPr>
          <w:rFonts w:eastAsiaTheme="minorHAnsi"/>
          <w:sz w:val="26"/>
          <w:szCs w:val="26"/>
          <w:lang w:eastAsia="en-US"/>
        </w:rPr>
        <w:t>№ 251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D021B9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Пряжинского национального муниципального района от 13 октября 2022 года № 513 «Об установлении дополнительных мер поддержки членам семей постоянно проживающих на территории Пряжинского национального муниципального района граждан, призванных на военную службу по мобилизации, а также граждан Российской Федерации, направленных для обеспечения выполнения задач в</w:t>
      </w:r>
      <w:proofErr w:type="gramEnd"/>
      <w:r w:rsidRPr="00D021B9">
        <w:rPr>
          <w:rFonts w:eastAsiaTheme="minorHAnsi"/>
          <w:sz w:val="26"/>
          <w:szCs w:val="26"/>
          <w:lang w:eastAsia="en-US"/>
        </w:rPr>
        <w:t xml:space="preserve"> ходе специальной военной операции на территории Украины, Донецкой и Луганской Народных Республик»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0640C" w:rsidRPr="002749F8" w:rsidRDefault="000A740D" w:rsidP="00762DD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49F8">
        <w:rPr>
          <w:sz w:val="28"/>
          <w:szCs w:val="28"/>
        </w:rPr>
        <w:t>2</w:t>
      </w:r>
      <w:r w:rsidR="00054526" w:rsidRPr="002749F8">
        <w:rPr>
          <w:sz w:val="28"/>
          <w:szCs w:val="28"/>
        </w:rPr>
        <w:t xml:space="preserve">. </w:t>
      </w:r>
      <w:proofErr w:type="gramStart"/>
      <w:r w:rsidR="0070640C" w:rsidRPr="002749F8">
        <w:rPr>
          <w:sz w:val="28"/>
          <w:szCs w:val="28"/>
        </w:rPr>
        <w:t>Разместить</w:t>
      </w:r>
      <w:proofErr w:type="gramEnd"/>
      <w:r w:rsidR="0070640C" w:rsidRPr="002749F8">
        <w:rPr>
          <w:sz w:val="28"/>
          <w:szCs w:val="28"/>
        </w:rPr>
        <w:t xml:space="preserve"> настоящее постановление на официальном сайте Пряжинского национального муниципального района в сети Инт</w:t>
      </w:r>
      <w:r w:rsidR="00737F65" w:rsidRPr="002749F8">
        <w:rPr>
          <w:sz w:val="28"/>
          <w:szCs w:val="28"/>
        </w:rPr>
        <w:t>е</w:t>
      </w:r>
      <w:r w:rsidR="0070640C" w:rsidRPr="002749F8">
        <w:rPr>
          <w:sz w:val="28"/>
          <w:szCs w:val="28"/>
        </w:rPr>
        <w:t>рнет.</w:t>
      </w:r>
    </w:p>
    <w:p w:rsidR="00737F65" w:rsidRPr="002749F8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37F65" w:rsidRPr="002749F8" w:rsidRDefault="00737F65" w:rsidP="00AF37B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37F65" w:rsidRPr="002749F8" w:rsidRDefault="00AF37B1" w:rsidP="00AF37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2749F8">
        <w:rPr>
          <w:sz w:val="28"/>
          <w:szCs w:val="28"/>
        </w:rPr>
        <w:t>Глава администрации</w:t>
      </w:r>
      <w:r w:rsidR="002749F8">
        <w:rPr>
          <w:sz w:val="28"/>
          <w:szCs w:val="28"/>
        </w:rPr>
        <w:tab/>
      </w:r>
      <w:r w:rsidR="002749F8">
        <w:rPr>
          <w:sz w:val="28"/>
          <w:szCs w:val="28"/>
        </w:rPr>
        <w:tab/>
      </w:r>
      <w:r w:rsidR="002749F8">
        <w:rPr>
          <w:sz w:val="28"/>
          <w:szCs w:val="28"/>
        </w:rPr>
        <w:tab/>
      </w:r>
      <w:r w:rsidR="002749F8">
        <w:rPr>
          <w:sz w:val="28"/>
          <w:szCs w:val="28"/>
        </w:rPr>
        <w:tab/>
      </w:r>
      <w:r w:rsidR="002749F8">
        <w:rPr>
          <w:sz w:val="28"/>
          <w:szCs w:val="28"/>
        </w:rPr>
        <w:tab/>
      </w:r>
      <w:r w:rsidR="002749F8">
        <w:rPr>
          <w:sz w:val="28"/>
          <w:szCs w:val="28"/>
        </w:rPr>
        <w:tab/>
        <w:t xml:space="preserve">     </w:t>
      </w:r>
      <w:r w:rsidRPr="002749F8">
        <w:rPr>
          <w:sz w:val="28"/>
          <w:szCs w:val="28"/>
        </w:rPr>
        <w:t xml:space="preserve">О.М. </w:t>
      </w:r>
      <w:proofErr w:type="spellStart"/>
      <w:r w:rsidRPr="002749F8">
        <w:rPr>
          <w:sz w:val="28"/>
          <w:szCs w:val="28"/>
        </w:rPr>
        <w:t>Гаврош</w:t>
      </w:r>
      <w:proofErr w:type="spellEnd"/>
      <w:r w:rsidRPr="002749F8">
        <w:rPr>
          <w:sz w:val="27"/>
          <w:szCs w:val="27"/>
        </w:rPr>
        <w:t xml:space="preserve">   </w:t>
      </w:r>
    </w:p>
    <w:sectPr w:rsidR="00737F65" w:rsidRPr="002749F8" w:rsidSect="002749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72" w:rsidRDefault="002A2172" w:rsidP="005663A5">
      <w:r>
        <w:separator/>
      </w:r>
    </w:p>
  </w:endnote>
  <w:endnote w:type="continuationSeparator" w:id="0">
    <w:p w:rsidR="002A2172" w:rsidRDefault="002A2172" w:rsidP="0056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72" w:rsidRDefault="002A2172" w:rsidP="005663A5">
      <w:r>
        <w:separator/>
      </w:r>
    </w:p>
  </w:footnote>
  <w:footnote w:type="continuationSeparator" w:id="0">
    <w:p w:rsidR="002A2172" w:rsidRDefault="002A2172" w:rsidP="00566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475E"/>
    <w:multiLevelType w:val="hybridMultilevel"/>
    <w:tmpl w:val="5FEEA6A0"/>
    <w:lvl w:ilvl="0" w:tplc="B53E9F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A16FF4"/>
    <w:multiLevelType w:val="hybridMultilevel"/>
    <w:tmpl w:val="787A42F4"/>
    <w:lvl w:ilvl="0" w:tplc="FAD2EA7C">
      <w:start w:val="1"/>
      <w:numFmt w:val="decimal"/>
      <w:lvlText w:val="%1"/>
      <w:lvlJc w:val="left"/>
      <w:pPr>
        <w:ind w:left="1468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F7671A4"/>
    <w:multiLevelType w:val="hybridMultilevel"/>
    <w:tmpl w:val="B31CE174"/>
    <w:lvl w:ilvl="0" w:tplc="5EB4A21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40D"/>
    <w:rsid w:val="00050335"/>
    <w:rsid w:val="00054526"/>
    <w:rsid w:val="000A740D"/>
    <w:rsid w:val="000B76DF"/>
    <w:rsid w:val="00114CBC"/>
    <w:rsid w:val="00140E2A"/>
    <w:rsid w:val="001638ED"/>
    <w:rsid w:val="001959E9"/>
    <w:rsid w:val="002404B2"/>
    <w:rsid w:val="00243B1F"/>
    <w:rsid w:val="002749F8"/>
    <w:rsid w:val="0029377B"/>
    <w:rsid w:val="002A2172"/>
    <w:rsid w:val="003210C0"/>
    <w:rsid w:val="00361930"/>
    <w:rsid w:val="0037088B"/>
    <w:rsid w:val="00426EF5"/>
    <w:rsid w:val="004435DC"/>
    <w:rsid w:val="004A7F9E"/>
    <w:rsid w:val="004D0D08"/>
    <w:rsid w:val="004E4CCA"/>
    <w:rsid w:val="00527818"/>
    <w:rsid w:val="005663A5"/>
    <w:rsid w:val="005F36AA"/>
    <w:rsid w:val="0063781E"/>
    <w:rsid w:val="006B0108"/>
    <w:rsid w:val="0070640C"/>
    <w:rsid w:val="00737F65"/>
    <w:rsid w:val="00762DD6"/>
    <w:rsid w:val="00793E8E"/>
    <w:rsid w:val="00861580"/>
    <w:rsid w:val="008F4622"/>
    <w:rsid w:val="009D0506"/>
    <w:rsid w:val="009D1011"/>
    <w:rsid w:val="00A6755D"/>
    <w:rsid w:val="00AA60AC"/>
    <w:rsid w:val="00AC4CB3"/>
    <w:rsid w:val="00AD45E0"/>
    <w:rsid w:val="00AF145B"/>
    <w:rsid w:val="00AF37B1"/>
    <w:rsid w:val="00B67D34"/>
    <w:rsid w:val="00BA5296"/>
    <w:rsid w:val="00BB7D7E"/>
    <w:rsid w:val="00C127DE"/>
    <w:rsid w:val="00C368CC"/>
    <w:rsid w:val="00C46CCC"/>
    <w:rsid w:val="00CC2DCB"/>
    <w:rsid w:val="00CC4B55"/>
    <w:rsid w:val="00CC540B"/>
    <w:rsid w:val="00D021B9"/>
    <w:rsid w:val="00D5049E"/>
    <w:rsid w:val="00DF11DD"/>
    <w:rsid w:val="00DF7CF6"/>
    <w:rsid w:val="00E06F0E"/>
    <w:rsid w:val="00E17E41"/>
    <w:rsid w:val="00E342F7"/>
    <w:rsid w:val="00E470A5"/>
    <w:rsid w:val="00E9198B"/>
    <w:rsid w:val="00F06348"/>
    <w:rsid w:val="00F3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1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D02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663A5"/>
  </w:style>
  <w:style w:type="paragraph" w:styleId="a5">
    <w:name w:val="footer"/>
    <w:basedOn w:val="a"/>
    <w:link w:val="a6"/>
    <w:uiPriority w:val="99"/>
    <w:unhideWhenUsed/>
    <w:rsid w:val="005663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663A5"/>
  </w:style>
  <w:style w:type="paragraph" w:styleId="a7">
    <w:name w:val="Balloon Text"/>
    <w:basedOn w:val="a"/>
    <w:link w:val="a8"/>
    <w:uiPriority w:val="99"/>
    <w:semiHidden/>
    <w:unhideWhenUsed/>
    <w:rsid w:val="00BB7D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D7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1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D02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B1AB-A4B7-4C76-B153-29235C2C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Кобоева Елена</dc:creator>
  <cp:lastModifiedBy>Plotko</cp:lastModifiedBy>
  <cp:revision>6</cp:revision>
  <cp:lastPrinted>2023-09-14T11:45:00Z</cp:lastPrinted>
  <dcterms:created xsi:type="dcterms:W3CDTF">2023-09-12T14:48:00Z</dcterms:created>
  <dcterms:modified xsi:type="dcterms:W3CDTF">2023-10-12T07:40:00Z</dcterms:modified>
</cp:coreProperties>
</file>