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23EB" w:rsidRPr="00325BC9" w:rsidRDefault="004823EB" w:rsidP="00367662">
      <w:pPr>
        <w:ind w:left="4536"/>
        <w:jc w:val="right"/>
        <w:rPr>
          <w:lang w:val="ru-RU"/>
        </w:rPr>
      </w:pPr>
      <w:r w:rsidRPr="004823EB">
        <w:rPr>
          <w:lang w:val="ru-RU"/>
        </w:rPr>
        <w:t xml:space="preserve">Приложение </w:t>
      </w:r>
      <w:r w:rsidR="00076110">
        <w:rPr>
          <w:lang w:val="ru-RU"/>
        </w:rPr>
        <w:t>9</w:t>
      </w:r>
      <w:r w:rsidRPr="004823EB">
        <w:rPr>
          <w:lang w:val="ru-RU"/>
        </w:rPr>
        <w:t xml:space="preserve"> к решению </w:t>
      </w:r>
      <w:proofErr w:type="gramStart"/>
      <w:r w:rsidR="00325BC9">
        <w:rPr>
          <w:sz w:val="20"/>
          <w:szCs w:val="20"/>
        </w:rPr>
        <w:t>LXIX</w:t>
      </w:r>
      <w:r w:rsidR="00325BC9" w:rsidRPr="00325BC9">
        <w:rPr>
          <w:sz w:val="20"/>
          <w:szCs w:val="20"/>
          <w:lang w:val="ru-RU"/>
        </w:rPr>
        <w:t xml:space="preserve"> </w:t>
      </w:r>
      <w:r w:rsidR="001732D3" w:rsidRPr="001732D3">
        <w:rPr>
          <w:lang w:val="ru-RU"/>
        </w:rPr>
        <w:t xml:space="preserve"> заседания</w:t>
      </w:r>
      <w:proofErr w:type="gramEnd"/>
      <w:r w:rsidR="001732D3" w:rsidRPr="001732D3">
        <w:rPr>
          <w:lang w:val="ru-RU"/>
        </w:rPr>
        <w:t xml:space="preserve"> Совета Пряжинского национального муниципального района от "</w:t>
      </w:r>
      <w:r w:rsidR="00325BC9" w:rsidRPr="00325BC9">
        <w:rPr>
          <w:lang w:val="ru-RU"/>
        </w:rPr>
        <w:t>09</w:t>
      </w:r>
      <w:r w:rsidR="001732D3" w:rsidRPr="001732D3">
        <w:rPr>
          <w:lang w:val="ru-RU"/>
        </w:rPr>
        <w:t xml:space="preserve">" </w:t>
      </w:r>
      <w:r w:rsidR="00CE3BDF">
        <w:rPr>
          <w:lang w:val="ru-RU"/>
        </w:rPr>
        <w:t>декабря</w:t>
      </w:r>
      <w:r w:rsidR="001732D3" w:rsidRPr="001732D3">
        <w:rPr>
          <w:lang w:val="ru-RU"/>
        </w:rPr>
        <w:t xml:space="preserve"> 2022 года № </w:t>
      </w:r>
      <w:r w:rsidR="00325BC9" w:rsidRPr="00325BC9">
        <w:rPr>
          <w:lang w:val="ru-RU"/>
        </w:rPr>
        <w:t>85</w:t>
      </w:r>
    </w:p>
    <w:p w:rsidR="00367662" w:rsidRDefault="00367662" w:rsidP="00367662">
      <w:pPr>
        <w:ind w:left="4536"/>
        <w:jc w:val="right"/>
        <w:rPr>
          <w:lang w:val="ru-RU"/>
        </w:rPr>
      </w:pPr>
      <w:r>
        <w:rPr>
          <w:lang w:val="ru-RU"/>
        </w:rPr>
        <w:t>Приложение</w:t>
      </w:r>
      <w:r w:rsidR="00D51EFA">
        <w:rPr>
          <w:lang w:val="ru-RU"/>
        </w:rPr>
        <w:t xml:space="preserve"> 12</w:t>
      </w:r>
      <w:r>
        <w:rPr>
          <w:lang w:val="ru-RU"/>
        </w:rPr>
        <w:t xml:space="preserve"> </w:t>
      </w:r>
    </w:p>
    <w:p w:rsidR="00AA5FA5" w:rsidRPr="0096582F" w:rsidRDefault="00D51EFA" w:rsidP="00D51EFA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51EFA">
        <w:rPr>
          <w:rFonts w:ascii="Times New Roman" w:hAnsi="Times New Roman" w:cs="Times New Roman"/>
          <w:sz w:val="24"/>
          <w:szCs w:val="24"/>
          <w:lang w:eastAsia="en-US"/>
        </w:rPr>
        <w:t>к решению LVII заседания Совета Пряжинского национального муниципального района от «30» ноября 2021 г. №66 «О бюджете Пряжинского национального муниципального района на 2022 год и на плановый период 2023 и 2024 годов»</w:t>
      </w:r>
    </w:p>
    <w:p w:rsid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:rsidR="00AA5FA5" w:rsidRPr="0096582F" w:rsidRDefault="0096582F" w:rsidP="00F724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F72401">
        <w:rPr>
          <w:rFonts w:ascii="Times New Roman" w:hAnsi="Times New Roman" w:cs="Times New Roman"/>
          <w:sz w:val="28"/>
          <w:szCs w:val="28"/>
        </w:rPr>
        <w:t>поселений 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F72401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F72401">
        <w:rPr>
          <w:rFonts w:ascii="Times New Roman" w:hAnsi="Times New Roman" w:cs="Times New Roman"/>
          <w:sz w:val="28"/>
          <w:szCs w:val="28"/>
        </w:rPr>
        <w:t>Республики Карелия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</w:p>
    <w:p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на 202</w:t>
      </w:r>
      <w:r w:rsidR="00367662">
        <w:rPr>
          <w:rFonts w:ascii="Times New Roman" w:hAnsi="Times New Roman" w:cs="Times New Roman"/>
          <w:sz w:val="28"/>
          <w:szCs w:val="28"/>
        </w:rPr>
        <w:t>2</w:t>
      </w:r>
      <w:r w:rsidRPr="009658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A5FA5" w:rsidRPr="0096582F" w:rsidRDefault="00AA5FA5">
      <w:pPr>
        <w:spacing w:after="1"/>
        <w:rPr>
          <w:sz w:val="28"/>
          <w:szCs w:val="28"/>
        </w:rPr>
      </w:pPr>
    </w:p>
    <w:p w:rsidR="00AA5FA5" w:rsidRPr="0096582F" w:rsidRDefault="00AA5FA5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:rsidTr="00367662">
        <w:trPr>
          <w:tblHeader/>
        </w:trPr>
        <w:tc>
          <w:tcPr>
            <w:tcW w:w="5449" w:type="dxa"/>
            <w:vAlign w:val="center"/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:rsidR="00AA5FA5" w:rsidRPr="0096582F" w:rsidRDefault="00AA5FA5" w:rsidP="0036766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6766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73C3F" w:rsidRPr="00A73C3F" w:rsidRDefault="00A73C3F" w:rsidP="00A73C3F">
      <w:pPr>
        <w:rPr>
          <w:sz w:val="2"/>
          <w:szCs w:val="2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:rsidTr="00367662">
        <w:trPr>
          <w:trHeight w:val="20"/>
          <w:tblHeader/>
        </w:trPr>
        <w:tc>
          <w:tcPr>
            <w:tcW w:w="5449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A5" w:rsidRPr="0096582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CE3BDF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1 543,640</w:t>
            </w:r>
          </w:p>
        </w:tc>
      </w:tr>
      <w:tr w:rsidR="00AA5FA5" w:rsidRPr="0096582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96582F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1 905,6</w:t>
            </w:r>
          </w:p>
        </w:tc>
      </w:tr>
      <w:tr w:rsidR="00D355B5" w:rsidRPr="00D355B5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5B5" w:rsidRPr="0096582F" w:rsidRDefault="00D355B5" w:rsidP="00BD0371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на поддержку местных инициатив граждан, проживающих в </w:t>
            </w:r>
            <w:r w:rsidR="00BD0371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образованиях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5010043140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3 974,20236</w:t>
            </w:r>
          </w:p>
        </w:tc>
      </w:tr>
      <w:tr w:rsidR="00D355B5" w:rsidRPr="00D355B5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5B5" w:rsidRPr="00D355B5" w:rsidRDefault="00D355B5" w:rsidP="00D355B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на р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>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Республики Карелия «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>Обеспечение доступным и комфортным жильем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услугами»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43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мероприятий </w:t>
            </w:r>
            <w:r w:rsidRPr="00D355B5">
              <w:rPr>
                <w:rFonts w:ascii="Times New Roman" w:hAnsi="Times New Roman" w:cs="Times New Roman"/>
                <w:sz w:val="28"/>
                <w:szCs w:val="28"/>
              </w:rPr>
              <w:t>по сносу многоквартирных домов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5B5" w:rsidRDefault="00D355B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5010043220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5B5" w:rsidRDefault="00CE3BDF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486,41505</w:t>
            </w:r>
          </w:p>
        </w:tc>
      </w:tr>
      <w:tr w:rsidR="00CE3BDF" w:rsidRPr="00CE3BD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3BDF" w:rsidRDefault="00CE3BDF" w:rsidP="00D355B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3BDF">
              <w:rPr>
                <w:rFonts w:ascii="Times New Roman" w:hAnsi="Times New Roman" w:cs="Times New Roman"/>
                <w:sz w:val="28"/>
                <w:szCs w:val="28"/>
              </w:rPr>
              <w:t>Субсидия на реализацию мероприятий по ликвидации мест несанкционированного размещения отходов производства и потребления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DF" w:rsidRDefault="00CE3BDF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5010043400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BDF" w:rsidRDefault="00CE3BDF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265,56408</w:t>
            </w:r>
          </w:p>
        </w:tc>
      </w:tr>
      <w:tr w:rsidR="00AA5FA5" w:rsidRPr="0096582F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5FA5" w:rsidRPr="00BF6603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BF6603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5FA5" w:rsidRPr="00BF6603" w:rsidRDefault="00CE3BDF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8 175,42149</w:t>
            </w:r>
          </w:p>
        </w:tc>
      </w:tr>
    </w:tbl>
    <w:p w:rsidR="002D0BBE" w:rsidRPr="0096582F" w:rsidRDefault="002D0BBE" w:rsidP="00BF6603">
      <w:pPr>
        <w:rPr>
          <w:sz w:val="28"/>
          <w:szCs w:val="28"/>
        </w:rPr>
      </w:pPr>
    </w:p>
    <w:sectPr w:rsidR="002D0BBE" w:rsidRPr="0096582F" w:rsidSect="0036766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5B5" w:rsidRDefault="00D355B5" w:rsidP="00BF6603">
      <w:r>
        <w:separator/>
      </w:r>
    </w:p>
  </w:endnote>
  <w:endnote w:type="continuationSeparator" w:id="0">
    <w:p w:rsidR="00D355B5" w:rsidRDefault="00D355B5" w:rsidP="00BF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5B5" w:rsidRDefault="00D355B5" w:rsidP="00BF6603">
      <w:r>
        <w:separator/>
      </w:r>
    </w:p>
  </w:footnote>
  <w:footnote w:type="continuationSeparator" w:id="0">
    <w:p w:rsidR="00D355B5" w:rsidRDefault="00D355B5" w:rsidP="00BF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5B5" w:rsidRPr="00BF6603" w:rsidRDefault="00E94B89" w:rsidP="00BF6603">
    <w:pPr>
      <w:pStyle w:val="a3"/>
      <w:jc w:val="center"/>
      <w:rPr>
        <w:rFonts w:ascii="Times New Roman" w:hAnsi="Times New Roman" w:cs="Times New Roman"/>
        <w:sz w:val="28"/>
      </w:rPr>
    </w:pPr>
    <w:r w:rsidRPr="00BF6603">
      <w:rPr>
        <w:rFonts w:ascii="Times New Roman" w:hAnsi="Times New Roman" w:cs="Times New Roman"/>
        <w:sz w:val="28"/>
      </w:rPr>
      <w:fldChar w:fldCharType="begin"/>
    </w:r>
    <w:r w:rsidR="00D355B5" w:rsidRPr="00BF6603">
      <w:rPr>
        <w:rFonts w:ascii="Times New Roman" w:hAnsi="Times New Roman" w:cs="Times New Roman"/>
        <w:sz w:val="28"/>
      </w:rPr>
      <w:instrText xml:space="preserve"> PAGE   \* MERGEFORMAT </w:instrText>
    </w:r>
    <w:r w:rsidRPr="00BF6603">
      <w:rPr>
        <w:rFonts w:ascii="Times New Roman" w:hAnsi="Times New Roman" w:cs="Times New Roman"/>
        <w:sz w:val="28"/>
      </w:rPr>
      <w:fldChar w:fldCharType="separate"/>
    </w:r>
    <w:r w:rsidR="00076110">
      <w:rPr>
        <w:rFonts w:ascii="Times New Roman" w:hAnsi="Times New Roman" w:cs="Times New Roman"/>
        <w:noProof/>
        <w:sz w:val="28"/>
      </w:rPr>
      <w:t>2</w:t>
    </w:r>
    <w:r w:rsidRPr="00BF6603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10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2D3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43D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BC9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662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3EB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529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E61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66E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8DE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9C7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371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BDF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5B5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EFA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1D1"/>
    <w:rsid w:val="00E943D7"/>
    <w:rsid w:val="00E94421"/>
    <w:rsid w:val="00E94563"/>
    <w:rsid w:val="00E94725"/>
    <w:rsid w:val="00E94758"/>
    <w:rsid w:val="00E947AA"/>
    <w:rsid w:val="00E94AA4"/>
    <w:rsid w:val="00E94B67"/>
    <w:rsid w:val="00E94B89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4F38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910C"/>
  <w15:docId w15:val="{25812631-76E7-493D-A008-A5B21BBD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6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603"/>
  </w:style>
  <w:style w:type="paragraph" w:styleId="a5">
    <w:name w:val="footer"/>
    <w:basedOn w:val="a"/>
    <w:link w:val="a6"/>
    <w:uiPriority w:val="99"/>
    <w:semiHidden/>
    <w:unhideWhenUsed/>
    <w:rsid w:val="00BF6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user</cp:lastModifiedBy>
  <cp:revision>17</cp:revision>
  <cp:lastPrinted>2022-12-09T11:26:00Z</cp:lastPrinted>
  <dcterms:created xsi:type="dcterms:W3CDTF">2020-11-09T16:24:00Z</dcterms:created>
  <dcterms:modified xsi:type="dcterms:W3CDTF">2022-12-09T11:27:00Z</dcterms:modified>
</cp:coreProperties>
</file>