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B" w:rsidRDefault="004F63BB" w:rsidP="004F63BB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35411251" r:id="rId5"/>
        </w:object>
      </w:r>
    </w:p>
    <w:p w:rsidR="004F63BB" w:rsidRDefault="004F63BB" w:rsidP="004F63BB">
      <w:pPr>
        <w:rPr>
          <w:sz w:val="26"/>
        </w:rPr>
      </w:pPr>
    </w:p>
    <w:p w:rsidR="004F63BB" w:rsidRDefault="004F63BB" w:rsidP="004F63B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4F63BB" w:rsidRDefault="004F63BB" w:rsidP="004F63BB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4F63BB" w:rsidRDefault="004F63BB" w:rsidP="004F63B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F63BB" w:rsidRDefault="004F63BB" w:rsidP="004F63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4F63BB" w:rsidRDefault="004F63BB" w:rsidP="004F63BB">
      <w:pPr>
        <w:jc w:val="center"/>
        <w:rPr>
          <w:sz w:val="26"/>
          <w:szCs w:val="26"/>
        </w:rPr>
      </w:pPr>
    </w:p>
    <w:p w:rsidR="004F63BB" w:rsidRDefault="004F63BB" w:rsidP="004F63B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72C7">
        <w:rPr>
          <w:sz w:val="26"/>
          <w:szCs w:val="26"/>
        </w:rPr>
        <w:t xml:space="preserve"> </w:t>
      </w:r>
      <w:r w:rsidR="00F672C7" w:rsidRPr="00F672C7">
        <w:rPr>
          <w:sz w:val="26"/>
          <w:szCs w:val="26"/>
          <w:u w:val="single"/>
        </w:rPr>
        <w:t>13</w:t>
      </w:r>
      <w:r w:rsidR="00D609A7" w:rsidRPr="00F672C7">
        <w:rPr>
          <w:sz w:val="26"/>
          <w:szCs w:val="26"/>
          <w:u w:val="single"/>
        </w:rPr>
        <w:t xml:space="preserve"> </w:t>
      </w:r>
      <w:r w:rsidR="00D609A7">
        <w:rPr>
          <w:sz w:val="26"/>
          <w:szCs w:val="26"/>
        </w:rPr>
        <w:t>» ___</w:t>
      </w:r>
      <w:r w:rsidR="00F672C7" w:rsidRPr="00F672C7">
        <w:rPr>
          <w:sz w:val="26"/>
          <w:szCs w:val="26"/>
          <w:u w:val="single"/>
        </w:rPr>
        <w:t>01</w:t>
      </w:r>
      <w:r w:rsidR="00D609A7">
        <w:rPr>
          <w:sz w:val="26"/>
          <w:szCs w:val="26"/>
        </w:rPr>
        <w:t>_________</w:t>
      </w:r>
      <w:r>
        <w:rPr>
          <w:sz w:val="26"/>
          <w:szCs w:val="26"/>
        </w:rPr>
        <w:t xml:space="preserve">2023 года                                                                </w:t>
      </w:r>
      <w:r w:rsidR="00D609A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№ </w:t>
      </w:r>
      <w:r w:rsidR="00D609A7">
        <w:rPr>
          <w:sz w:val="26"/>
          <w:szCs w:val="26"/>
        </w:rPr>
        <w:t>_</w:t>
      </w:r>
      <w:r w:rsidR="00F672C7" w:rsidRPr="00F672C7">
        <w:rPr>
          <w:sz w:val="26"/>
          <w:szCs w:val="26"/>
          <w:u w:val="single"/>
        </w:rPr>
        <w:t>2</w:t>
      </w:r>
      <w:r w:rsidR="00F672C7">
        <w:rPr>
          <w:sz w:val="26"/>
          <w:szCs w:val="26"/>
        </w:rPr>
        <w:t>__</w:t>
      </w:r>
    </w:p>
    <w:p w:rsidR="00D609A7" w:rsidRDefault="00D609A7" w:rsidP="004F63BB">
      <w:pPr>
        <w:jc w:val="center"/>
        <w:rPr>
          <w:sz w:val="26"/>
          <w:szCs w:val="26"/>
        </w:rPr>
      </w:pPr>
    </w:p>
    <w:p w:rsidR="004F63BB" w:rsidRDefault="004F63BB" w:rsidP="004F63BB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4F63BB" w:rsidRDefault="004F63BB" w:rsidP="004F63BB">
      <w:pPr>
        <w:rPr>
          <w:sz w:val="26"/>
          <w:szCs w:val="26"/>
        </w:rPr>
      </w:pPr>
    </w:p>
    <w:p w:rsidR="004F63BB" w:rsidRDefault="004F63BB" w:rsidP="004F63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4F63BB" w:rsidRDefault="004F63BB" w:rsidP="004F63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рассмотрению схемы расположения </w:t>
      </w:r>
    </w:p>
    <w:p w:rsidR="004F63BB" w:rsidRDefault="004F63BB" w:rsidP="004F63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или земельных участков </w:t>
      </w:r>
    </w:p>
    <w:p w:rsidR="004F63BB" w:rsidRDefault="004F63BB" w:rsidP="004F63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кадастровом плане территории в границах </w:t>
      </w:r>
    </w:p>
    <w:p w:rsidR="004F63BB" w:rsidRDefault="004F63BB" w:rsidP="004F63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кадастрового квартала  10:21:0030136 в </w:t>
      </w:r>
      <w:r w:rsidR="00D609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п. Чална</w:t>
      </w:r>
    </w:p>
    <w:p w:rsidR="00D609A7" w:rsidRDefault="00D609A7" w:rsidP="004F63BB">
      <w:pPr>
        <w:rPr>
          <w:b/>
          <w:sz w:val="26"/>
          <w:szCs w:val="26"/>
        </w:rPr>
      </w:pPr>
    </w:p>
    <w:p w:rsidR="004F63BB" w:rsidRDefault="004F63BB" w:rsidP="004F63BB">
      <w:pPr>
        <w:rPr>
          <w:sz w:val="26"/>
          <w:szCs w:val="26"/>
        </w:rPr>
      </w:pPr>
    </w:p>
    <w:p w:rsidR="004F63BB" w:rsidRDefault="004F63BB" w:rsidP="004F63B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 5.1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 национальном 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4F63BB" w:rsidRDefault="004F63BB" w:rsidP="004F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6"/>
          <w:szCs w:val="26"/>
        </w:rPr>
        <w:t xml:space="preserve">Назначить проведение публичных слушаний на 02 марта 2023 года  в 11 час. 00 мин. </w:t>
      </w:r>
      <w:r>
        <w:rPr>
          <w:sz w:val="28"/>
          <w:szCs w:val="28"/>
        </w:rPr>
        <w:t xml:space="preserve">в здании  Дома  культуры  п. Чална по адресу: п. Чална, ул. Гусева,  д. 27,  по  рассмотрению  схемы расположения земельного участка  или земельных участков на кадастровом плане территории </w:t>
      </w:r>
      <w:r w:rsidR="009B390A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 в  границах  кадастрового  квартала  10:21:0030136 п. Чална,  на земельном  участке  расположен</w:t>
      </w:r>
      <w:r w:rsidR="00A6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многоквартирный </w:t>
      </w:r>
      <w:r w:rsidR="00A6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жилой </w:t>
      </w:r>
      <w:r w:rsidR="00A6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 с </w:t>
      </w:r>
      <w:r w:rsidR="00A60535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</w:t>
      </w:r>
      <w:proofErr w:type="gramEnd"/>
      <w:r w:rsidR="00A6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номером 10:21:0000000:980 по  адресу:  </w:t>
      </w:r>
      <w:proofErr w:type="gramStart"/>
      <w:r>
        <w:rPr>
          <w:sz w:val="28"/>
          <w:szCs w:val="28"/>
        </w:rPr>
        <w:t>Республика Карелия, Пряжинский район, п. Чална, ул. Набережная, д. 2а, территориальная зона – зона застройки малоэтажными жилыми домами</w:t>
      </w:r>
      <w:r w:rsidR="009B390A">
        <w:rPr>
          <w:sz w:val="28"/>
          <w:szCs w:val="28"/>
        </w:rPr>
        <w:t xml:space="preserve"> (до 4-х этажей, включая</w:t>
      </w:r>
      <w:proofErr w:type="gramEnd"/>
      <w:r w:rsidR="009B390A">
        <w:rPr>
          <w:sz w:val="28"/>
          <w:szCs w:val="28"/>
        </w:rPr>
        <w:t xml:space="preserve"> </w:t>
      </w:r>
      <w:proofErr w:type="gramStart"/>
      <w:r w:rsidR="009B390A">
        <w:rPr>
          <w:sz w:val="28"/>
          <w:szCs w:val="28"/>
        </w:rPr>
        <w:t>мансардный</w:t>
      </w:r>
      <w:proofErr w:type="gramEnd"/>
      <w:r w:rsidR="009B390A">
        <w:rPr>
          <w:sz w:val="28"/>
          <w:szCs w:val="28"/>
        </w:rPr>
        <w:t xml:space="preserve">)  (Ж-2), </w:t>
      </w:r>
      <w:r>
        <w:rPr>
          <w:sz w:val="28"/>
          <w:szCs w:val="28"/>
        </w:rPr>
        <w:t xml:space="preserve">для целей использования – «малоэтажная многоквартирная жилая застройка». </w:t>
      </w:r>
    </w:p>
    <w:p w:rsidR="004F63BB" w:rsidRDefault="004F63BB" w:rsidP="009B3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и </w:t>
      </w:r>
      <w:r w:rsidR="009B390A">
        <w:rPr>
          <w:sz w:val="28"/>
          <w:szCs w:val="28"/>
        </w:rPr>
        <w:t>схему</w:t>
      </w:r>
      <w:r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  на официальном сайте Пряжинского национ</w:t>
      </w:r>
      <w:r w:rsidR="009B390A">
        <w:rPr>
          <w:sz w:val="28"/>
          <w:szCs w:val="28"/>
        </w:rPr>
        <w:t xml:space="preserve">ального муниципального района: </w:t>
      </w:r>
      <w:hyperlink r:id="rId6" w:history="1">
        <w:r w:rsidR="0057324B" w:rsidRPr="003542EA">
          <w:rPr>
            <w:rStyle w:val="a3"/>
            <w:sz w:val="28"/>
            <w:szCs w:val="28"/>
          </w:rPr>
          <w:t>http://pryazha.</w:t>
        </w:r>
        <w:r w:rsidR="0057324B" w:rsidRPr="003542EA">
          <w:rPr>
            <w:rStyle w:val="a3"/>
            <w:sz w:val="28"/>
            <w:szCs w:val="28"/>
            <w:lang w:val="en-US"/>
          </w:rPr>
          <w:t>org</w:t>
        </w:r>
        <w:r w:rsidR="0057324B" w:rsidRPr="003542EA">
          <w:rPr>
            <w:rStyle w:val="a3"/>
            <w:sz w:val="28"/>
            <w:szCs w:val="28"/>
          </w:rPr>
          <w:t>/</w:t>
        </w:r>
      </w:hyperlink>
      <w:r w:rsidR="0057324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разделе:</w:t>
      </w:r>
      <w:r w:rsidR="009B390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Главная</w:t>
      </w:r>
      <w:r w:rsidR="009B390A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Деятельность/Градостроительная деятельность и земельные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>/Публичные слушания,  на информационном стенде в помещении   администрации Чалнинского сельского поселения и в здании Дома культуры п. Чална по адресу: п. Чална, ул. Гусева,  д. 27.</w:t>
      </w:r>
    </w:p>
    <w:p w:rsidR="004F63BB" w:rsidRDefault="004F63BB" w:rsidP="004F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настоящее распоряжение в газете «Наша Жизнь» - «Мейян Элайгу».</w:t>
      </w:r>
    </w:p>
    <w:p w:rsidR="004F63BB" w:rsidRDefault="004F63BB" w:rsidP="004F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Организовать экспозицию демонстрационных материалов по адресу: п. Чална, ул.  Гусева,  д. 27  с 10.00  час. до 17.00  час.,  перерыв с 13.00 час. до 14.00 час.  (понедельник-четверг),  с 10.00 час. до 16.00 час.,  перерыв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14.00 час. (пятница).</w:t>
      </w:r>
    </w:p>
    <w:p w:rsidR="004F63BB" w:rsidRDefault="004F63BB" w:rsidP="004F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Предложения  и  замечания по схем</w:t>
      </w:r>
      <w:r w:rsidR="009B390A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расположения  земельного участка или земельных участков на кадастровом плане территории 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7" w:history="1">
        <w:r>
          <w:rPr>
            <w:rStyle w:val="a3"/>
            <w:sz w:val="28"/>
            <w:szCs w:val="28"/>
            <w:lang w:val="en-US"/>
          </w:rPr>
          <w:t>priagad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и в администрацию Чалнинского </w:t>
      </w:r>
      <w:r w:rsidR="00A605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адресу: п. Чална, ул. Гусева, д. 27,  до 27 февраля 2023 года (включительно).</w:t>
      </w:r>
      <w:proofErr w:type="gramEnd"/>
    </w:p>
    <w:p w:rsidR="004F63BB" w:rsidRDefault="004F63BB" w:rsidP="004F63BB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609A7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Проведение публичных слушаний оставляю за собой.</w:t>
      </w:r>
    </w:p>
    <w:p w:rsidR="004F63BB" w:rsidRDefault="004F63BB" w:rsidP="004F63BB">
      <w:pPr>
        <w:pStyle w:val="2"/>
        <w:ind w:left="0" w:firstLine="708"/>
        <w:jc w:val="both"/>
        <w:rPr>
          <w:sz w:val="28"/>
          <w:szCs w:val="28"/>
        </w:rPr>
      </w:pPr>
    </w:p>
    <w:p w:rsidR="004F63BB" w:rsidRDefault="004F63BB" w:rsidP="004F63BB">
      <w:pPr>
        <w:pStyle w:val="2"/>
        <w:ind w:left="0" w:firstLine="708"/>
        <w:jc w:val="both"/>
        <w:rPr>
          <w:sz w:val="28"/>
          <w:szCs w:val="28"/>
        </w:rPr>
      </w:pPr>
    </w:p>
    <w:p w:rsidR="004F63BB" w:rsidRDefault="004F63BB" w:rsidP="004F63BB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Пряжинского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4F63BB" w:rsidRDefault="004F63BB" w:rsidP="004F6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А.И. Ореханов</w:t>
      </w:r>
    </w:p>
    <w:p w:rsidR="004F63BB" w:rsidRDefault="004F63BB" w:rsidP="004F63BB">
      <w:pPr>
        <w:ind w:firstLine="708"/>
        <w:jc w:val="both"/>
        <w:rPr>
          <w:sz w:val="28"/>
          <w:szCs w:val="28"/>
        </w:rPr>
      </w:pPr>
    </w:p>
    <w:p w:rsidR="004F63BB" w:rsidRDefault="004F63BB" w:rsidP="004F63BB">
      <w:pPr>
        <w:ind w:firstLine="708"/>
        <w:jc w:val="both"/>
        <w:rPr>
          <w:sz w:val="28"/>
          <w:szCs w:val="28"/>
        </w:rPr>
      </w:pPr>
    </w:p>
    <w:p w:rsidR="004F63BB" w:rsidRDefault="004F63BB" w:rsidP="004F63BB">
      <w:pPr>
        <w:ind w:firstLine="708"/>
        <w:jc w:val="both"/>
        <w:rPr>
          <w:sz w:val="28"/>
          <w:szCs w:val="28"/>
        </w:rPr>
      </w:pPr>
    </w:p>
    <w:p w:rsidR="004F63BB" w:rsidRDefault="004F63BB" w:rsidP="004F63BB">
      <w:pPr>
        <w:ind w:firstLine="708"/>
        <w:jc w:val="both"/>
        <w:rPr>
          <w:sz w:val="28"/>
          <w:szCs w:val="28"/>
        </w:rPr>
      </w:pPr>
    </w:p>
    <w:p w:rsidR="004F63BB" w:rsidRDefault="004F63BB" w:rsidP="004F63BB">
      <w:pPr>
        <w:ind w:firstLine="708"/>
        <w:jc w:val="both"/>
        <w:rPr>
          <w:sz w:val="28"/>
          <w:szCs w:val="28"/>
        </w:rPr>
      </w:pPr>
    </w:p>
    <w:p w:rsidR="00756D98" w:rsidRDefault="00756D98"/>
    <w:sectPr w:rsidR="00756D98" w:rsidSect="007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BB"/>
    <w:rsid w:val="000A2A9F"/>
    <w:rsid w:val="001F7812"/>
    <w:rsid w:val="003A43A0"/>
    <w:rsid w:val="004F63BB"/>
    <w:rsid w:val="0057324B"/>
    <w:rsid w:val="00756D98"/>
    <w:rsid w:val="009B390A"/>
    <w:rsid w:val="00A60535"/>
    <w:rsid w:val="00C7559F"/>
    <w:rsid w:val="00D609A7"/>
    <w:rsid w:val="00E34566"/>
    <w:rsid w:val="00F672C7"/>
    <w:rsid w:val="00F7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63BB"/>
    <w:rPr>
      <w:color w:val="0000FF"/>
      <w:u w:val="single"/>
    </w:rPr>
  </w:style>
  <w:style w:type="paragraph" w:customStyle="1" w:styleId="2">
    <w:name w:val="Абзац списка2"/>
    <w:basedOn w:val="a"/>
    <w:rsid w:val="004F63BB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ag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10</cp:revision>
  <cp:lastPrinted>2023-01-16T09:55:00Z</cp:lastPrinted>
  <dcterms:created xsi:type="dcterms:W3CDTF">2023-01-13T06:55:00Z</dcterms:created>
  <dcterms:modified xsi:type="dcterms:W3CDTF">2023-01-16T18:54:00Z</dcterms:modified>
</cp:coreProperties>
</file>