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3FA4" w:rsidRDefault="00953FA4" w:rsidP="00183D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Cs w:val="28"/>
        </w:rPr>
      </w:pPr>
      <w:r w:rsidRPr="00A218DE">
        <w:rPr>
          <w:szCs w:val="28"/>
        </w:rPr>
        <w:object w:dxaOrig="2115" w:dyaOrig="29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50.25pt" o:ole="">
            <v:imagedata r:id="rId6" o:title=""/>
          </v:shape>
          <o:OLEObject Type="Embed" ProgID="PBrush" ShapeID="_x0000_i1025" DrawAspect="Content" ObjectID="_1780982432" r:id="rId7"/>
        </w:object>
      </w:r>
    </w:p>
    <w:p w:rsidR="00953FA4" w:rsidRPr="008A0E20" w:rsidRDefault="00953FA4" w:rsidP="00953FA4">
      <w:pPr>
        <w:tabs>
          <w:tab w:val="left" w:pos="7655"/>
        </w:tabs>
        <w:jc w:val="center"/>
        <w:rPr>
          <w:sz w:val="28"/>
          <w:szCs w:val="28"/>
        </w:rPr>
      </w:pPr>
      <w:r w:rsidRPr="008A0E20">
        <w:rPr>
          <w:sz w:val="28"/>
          <w:szCs w:val="28"/>
        </w:rPr>
        <w:t>Республика Карелия</w:t>
      </w:r>
    </w:p>
    <w:p w:rsidR="00953FA4" w:rsidRPr="008A0E20" w:rsidRDefault="000D21D3" w:rsidP="00953FA4">
      <w:pPr>
        <w:jc w:val="center"/>
        <w:rPr>
          <w:sz w:val="28"/>
          <w:szCs w:val="28"/>
        </w:rPr>
      </w:pPr>
      <w:r w:rsidRPr="008A0E20">
        <w:rPr>
          <w:sz w:val="28"/>
          <w:szCs w:val="28"/>
        </w:rPr>
        <w:t xml:space="preserve"> Администрация</w:t>
      </w:r>
      <w:r w:rsidR="00953FA4" w:rsidRPr="008A0E20">
        <w:rPr>
          <w:sz w:val="28"/>
          <w:szCs w:val="28"/>
        </w:rPr>
        <w:t xml:space="preserve"> Пряжинского </w:t>
      </w:r>
      <w:r w:rsidRPr="008A0E20">
        <w:rPr>
          <w:sz w:val="28"/>
          <w:szCs w:val="28"/>
        </w:rPr>
        <w:t xml:space="preserve">национального </w:t>
      </w:r>
      <w:r w:rsidR="00953FA4" w:rsidRPr="008A0E20">
        <w:rPr>
          <w:sz w:val="28"/>
          <w:szCs w:val="28"/>
        </w:rPr>
        <w:t>муниципального района</w:t>
      </w:r>
    </w:p>
    <w:p w:rsidR="00953FA4" w:rsidRPr="008A0E20" w:rsidRDefault="00953FA4" w:rsidP="00953FA4">
      <w:pPr>
        <w:pStyle w:val="2"/>
        <w:rPr>
          <w:i/>
          <w:szCs w:val="28"/>
        </w:rPr>
      </w:pPr>
    </w:p>
    <w:p w:rsidR="00953FA4" w:rsidRPr="008A0E20" w:rsidRDefault="00953FA4" w:rsidP="00953FA4">
      <w:pPr>
        <w:rPr>
          <w:b/>
          <w:sz w:val="28"/>
          <w:szCs w:val="28"/>
        </w:rPr>
      </w:pPr>
    </w:p>
    <w:p w:rsidR="00953FA4" w:rsidRPr="008A0E20" w:rsidRDefault="00953FA4" w:rsidP="00953FA4">
      <w:pPr>
        <w:pStyle w:val="2"/>
        <w:rPr>
          <w:szCs w:val="28"/>
        </w:rPr>
      </w:pPr>
      <w:r w:rsidRPr="008A0E20">
        <w:rPr>
          <w:szCs w:val="28"/>
        </w:rPr>
        <w:t>ПОСТАНОВЛЕНИЕ</w:t>
      </w:r>
    </w:p>
    <w:p w:rsidR="00953FA4" w:rsidRPr="008A0E20" w:rsidRDefault="00953FA4" w:rsidP="00953FA4">
      <w:pPr>
        <w:jc w:val="both"/>
        <w:rPr>
          <w:sz w:val="28"/>
          <w:szCs w:val="28"/>
        </w:rPr>
      </w:pPr>
    </w:p>
    <w:p w:rsidR="008D698A" w:rsidRDefault="001D21DE" w:rsidP="008D698A">
      <w:pPr>
        <w:rPr>
          <w:sz w:val="28"/>
          <w:szCs w:val="28"/>
        </w:rPr>
      </w:pPr>
      <w:r w:rsidRPr="008A0E20">
        <w:rPr>
          <w:sz w:val="28"/>
          <w:szCs w:val="28"/>
        </w:rPr>
        <w:t>«</w:t>
      </w:r>
      <w:r w:rsidR="00D12D90">
        <w:rPr>
          <w:sz w:val="28"/>
          <w:szCs w:val="28"/>
        </w:rPr>
        <w:t>26</w:t>
      </w:r>
      <w:r w:rsidR="00795DA2" w:rsidRPr="008A0E20">
        <w:rPr>
          <w:sz w:val="28"/>
          <w:szCs w:val="28"/>
        </w:rPr>
        <w:t>»</w:t>
      </w:r>
      <w:r w:rsidR="00D12D90">
        <w:rPr>
          <w:sz w:val="28"/>
          <w:szCs w:val="28"/>
        </w:rPr>
        <w:t xml:space="preserve"> июня</w:t>
      </w:r>
      <w:r w:rsidR="00C307C0">
        <w:rPr>
          <w:sz w:val="28"/>
          <w:szCs w:val="28"/>
        </w:rPr>
        <w:t xml:space="preserve"> </w:t>
      </w:r>
      <w:r w:rsidR="00953FA4" w:rsidRPr="008A0E20">
        <w:rPr>
          <w:sz w:val="28"/>
          <w:szCs w:val="28"/>
        </w:rPr>
        <w:t>20</w:t>
      </w:r>
      <w:r w:rsidR="00ED307A" w:rsidRPr="008A0E20">
        <w:rPr>
          <w:sz w:val="28"/>
          <w:szCs w:val="28"/>
        </w:rPr>
        <w:t>2</w:t>
      </w:r>
      <w:r w:rsidR="00A9452E">
        <w:rPr>
          <w:sz w:val="28"/>
          <w:szCs w:val="28"/>
        </w:rPr>
        <w:t>4</w:t>
      </w:r>
      <w:r w:rsidR="00953FA4" w:rsidRPr="008A0E20">
        <w:rPr>
          <w:sz w:val="28"/>
          <w:szCs w:val="28"/>
        </w:rPr>
        <w:t xml:space="preserve"> года             </w:t>
      </w:r>
      <w:r w:rsidR="004D04B7" w:rsidRPr="008A0E20">
        <w:rPr>
          <w:sz w:val="28"/>
          <w:szCs w:val="28"/>
        </w:rPr>
        <w:t xml:space="preserve">            </w:t>
      </w:r>
      <w:r w:rsidR="00A25579" w:rsidRPr="008A0E20">
        <w:rPr>
          <w:sz w:val="28"/>
          <w:szCs w:val="28"/>
        </w:rPr>
        <w:t xml:space="preserve">                      </w:t>
      </w:r>
      <w:r w:rsidR="004D04B7" w:rsidRPr="008A0E20">
        <w:rPr>
          <w:sz w:val="28"/>
          <w:szCs w:val="28"/>
        </w:rPr>
        <w:t xml:space="preserve">   </w:t>
      </w:r>
      <w:r w:rsidR="00953FA4" w:rsidRPr="008A0E20">
        <w:rPr>
          <w:sz w:val="28"/>
          <w:szCs w:val="28"/>
        </w:rPr>
        <w:t xml:space="preserve">       </w:t>
      </w:r>
      <w:r w:rsidR="008D698A">
        <w:rPr>
          <w:sz w:val="28"/>
          <w:szCs w:val="28"/>
        </w:rPr>
        <w:tab/>
      </w:r>
      <w:r w:rsidR="0014075A" w:rsidRPr="008A0E20">
        <w:rPr>
          <w:sz w:val="28"/>
          <w:szCs w:val="28"/>
        </w:rPr>
        <w:t xml:space="preserve"> </w:t>
      </w:r>
      <w:r w:rsidR="00953FA4" w:rsidRPr="008A0E20">
        <w:rPr>
          <w:sz w:val="28"/>
          <w:szCs w:val="28"/>
        </w:rPr>
        <w:t xml:space="preserve"> </w:t>
      </w:r>
      <w:r w:rsidR="000A448B" w:rsidRPr="008A0E20">
        <w:rPr>
          <w:sz w:val="28"/>
          <w:szCs w:val="28"/>
        </w:rPr>
        <w:t xml:space="preserve"> </w:t>
      </w:r>
      <w:r w:rsidR="00BA2841">
        <w:rPr>
          <w:sz w:val="28"/>
          <w:szCs w:val="28"/>
        </w:rPr>
        <w:t xml:space="preserve">  </w:t>
      </w:r>
      <w:proofErr w:type="gramStart"/>
      <w:r w:rsidR="000A448B" w:rsidRPr="008A0E20">
        <w:rPr>
          <w:sz w:val="28"/>
          <w:szCs w:val="28"/>
        </w:rPr>
        <w:t>№</w:t>
      </w:r>
      <w:r w:rsidR="00162EB5">
        <w:rPr>
          <w:sz w:val="28"/>
          <w:szCs w:val="28"/>
        </w:rPr>
        <w:t xml:space="preserve"> </w:t>
      </w:r>
      <w:r w:rsidR="000A448B" w:rsidRPr="008A0E20">
        <w:rPr>
          <w:sz w:val="28"/>
          <w:szCs w:val="28"/>
        </w:rPr>
        <w:t xml:space="preserve"> </w:t>
      </w:r>
      <w:r w:rsidR="00D12D90">
        <w:rPr>
          <w:sz w:val="28"/>
          <w:szCs w:val="28"/>
        </w:rPr>
        <w:t>293</w:t>
      </w:r>
      <w:proofErr w:type="gramEnd"/>
      <w:r w:rsidR="00314569" w:rsidRPr="008A0E20">
        <w:rPr>
          <w:sz w:val="28"/>
          <w:szCs w:val="28"/>
        </w:rPr>
        <w:t xml:space="preserve">    </w:t>
      </w:r>
      <w:r w:rsidR="00953FA4" w:rsidRPr="008A0E20">
        <w:rPr>
          <w:sz w:val="28"/>
          <w:szCs w:val="28"/>
        </w:rPr>
        <w:t xml:space="preserve">   </w:t>
      </w:r>
      <w:r w:rsidR="00C9329A" w:rsidRPr="008A0E20">
        <w:rPr>
          <w:sz w:val="28"/>
          <w:szCs w:val="28"/>
        </w:rPr>
        <w:t xml:space="preserve"> </w:t>
      </w:r>
      <w:r w:rsidR="00D11682" w:rsidRPr="008A0E20">
        <w:rPr>
          <w:sz w:val="28"/>
          <w:szCs w:val="28"/>
        </w:rPr>
        <w:t xml:space="preserve"> </w:t>
      </w:r>
      <w:r w:rsidR="00953FA4" w:rsidRPr="008A0E20">
        <w:rPr>
          <w:sz w:val="28"/>
          <w:szCs w:val="28"/>
        </w:rPr>
        <w:t xml:space="preserve">                                              </w:t>
      </w:r>
      <w:r w:rsidR="0014075A" w:rsidRPr="008A0E20">
        <w:rPr>
          <w:sz w:val="28"/>
          <w:szCs w:val="28"/>
        </w:rPr>
        <w:t xml:space="preserve">                     </w:t>
      </w:r>
      <w:r w:rsidR="00953FA4" w:rsidRPr="008A0E20">
        <w:rPr>
          <w:sz w:val="28"/>
          <w:szCs w:val="28"/>
        </w:rPr>
        <w:t xml:space="preserve">    </w:t>
      </w:r>
    </w:p>
    <w:p w:rsidR="00953FA4" w:rsidRPr="008A0E20" w:rsidRDefault="00953FA4" w:rsidP="008D698A">
      <w:pPr>
        <w:jc w:val="center"/>
        <w:rPr>
          <w:sz w:val="28"/>
          <w:szCs w:val="28"/>
        </w:rPr>
      </w:pPr>
      <w:r w:rsidRPr="008A0E20">
        <w:rPr>
          <w:sz w:val="28"/>
          <w:szCs w:val="28"/>
        </w:rPr>
        <w:t>пгт Пряжа</w:t>
      </w:r>
    </w:p>
    <w:p w:rsidR="008A0E20" w:rsidRDefault="008A0E20" w:rsidP="008A0E20">
      <w:pPr>
        <w:keepNext/>
        <w:jc w:val="center"/>
        <w:outlineLvl w:val="0"/>
        <w:rPr>
          <w:sz w:val="28"/>
          <w:szCs w:val="28"/>
          <w:lang w:eastAsia="ar-SA"/>
        </w:rPr>
      </w:pPr>
      <w:proofErr w:type="spellStart"/>
      <w:r>
        <w:rPr>
          <w:sz w:val="28"/>
          <w:szCs w:val="28"/>
          <w:lang w:eastAsia="ar-SA"/>
        </w:rPr>
        <w:t>Priäžän</w:t>
      </w:r>
      <w:proofErr w:type="spellEnd"/>
      <w:r w:rsidRPr="00177A52">
        <w:rPr>
          <w:sz w:val="28"/>
          <w:szCs w:val="28"/>
          <w:lang w:eastAsia="ar-SA"/>
        </w:rPr>
        <w:t xml:space="preserve"> </w:t>
      </w:r>
      <w:proofErr w:type="spellStart"/>
      <w:r>
        <w:rPr>
          <w:sz w:val="28"/>
          <w:szCs w:val="28"/>
          <w:lang w:val="en-US" w:eastAsia="ar-SA"/>
        </w:rPr>
        <w:t>kyl</w:t>
      </w:r>
      <w:proofErr w:type="spellEnd"/>
      <w:r>
        <w:rPr>
          <w:sz w:val="28"/>
          <w:szCs w:val="28"/>
          <w:lang w:eastAsia="ar-SA"/>
        </w:rPr>
        <w:t>ä</w:t>
      </w:r>
    </w:p>
    <w:p w:rsidR="00D11682" w:rsidRDefault="00D11682" w:rsidP="004E0159">
      <w:pPr>
        <w:jc w:val="center"/>
        <w:rPr>
          <w:szCs w:val="28"/>
        </w:rPr>
      </w:pPr>
    </w:p>
    <w:p w:rsidR="00D11682" w:rsidRDefault="00D11682" w:rsidP="00D11682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</w:tblGrid>
      <w:tr w:rsidR="004C4A6E" w:rsidTr="004C4A6E">
        <w:tc>
          <w:tcPr>
            <w:tcW w:w="4673" w:type="dxa"/>
          </w:tcPr>
          <w:p w:rsidR="004C4A6E" w:rsidRDefault="004C4A6E" w:rsidP="00A37904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 утверждении Положения об отделе социально-экономического развития и организации закупок администрации Пряжинского национального муниципального района</w:t>
            </w:r>
          </w:p>
        </w:tc>
      </w:tr>
    </w:tbl>
    <w:p w:rsidR="004C4A6E" w:rsidRDefault="004C4A6E" w:rsidP="00D11682">
      <w:pPr>
        <w:ind w:firstLine="720"/>
        <w:jc w:val="both"/>
        <w:rPr>
          <w:sz w:val="26"/>
          <w:szCs w:val="26"/>
        </w:rPr>
      </w:pPr>
    </w:p>
    <w:p w:rsidR="00B92544" w:rsidRDefault="00B92544" w:rsidP="00D11682">
      <w:pPr>
        <w:ind w:firstLine="720"/>
        <w:jc w:val="both"/>
        <w:rPr>
          <w:sz w:val="28"/>
          <w:szCs w:val="28"/>
        </w:rPr>
      </w:pPr>
    </w:p>
    <w:p w:rsidR="00D11682" w:rsidRPr="00B92544" w:rsidRDefault="00D11682" w:rsidP="00D11682">
      <w:pPr>
        <w:ind w:firstLine="720"/>
        <w:jc w:val="both"/>
        <w:rPr>
          <w:sz w:val="28"/>
          <w:szCs w:val="28"/>
        </w:rPr>
      </w:pPr>
      <w:r w:rsidRPr="00B92544">
        <w:rPr>
          <w:sz w:val="28"/>
          <w:szCs w:val="28"/>
        </w:rPr>
        <w:t xml:space="preserve">В соответствии </w:t>
      </w:r>
      <w:r w:rsidR="004C4A6E" w:rsidRPr="00B92544">
        <w:rPr>
          <w:sz w:val="28"/>
          <w:szCs w:val="28"/>
        </w:rPr>
        <w:t>с пунктом 1 статьи 36 Устава Пряжинского национального муниципального района</w:t>
      </w:r>
      <w:r w:rsidRPr="00B92544">
        <w:rPr>
          <w:sz w:val="28"/>
          <w:szCs w:val="28"/>
        </w:rPr>
        <w:t xml:space="preserve"> </w:t>
      </w:r>
      <w:r w:rsidR="00217A6E" w:rsidRPr="00B92544">
        <w:rPr>
          <w:sz w:val="28"/>
          <w:szCs w:val="28"/>
        </w:rPr>
        <w:t>а</w:t>
      </w:r>
      <w:r w:rsidRPr="00B92544">
        <w:rPr>
          <w:sz w:val="28"/>
          <w:szCs w:val="28"/>
        </w:rPr>
        <w:t>дминистрация Пряжинского национального муниципального района</w:t>
      </w:r>
      <w:r w:rsidR="00217A6E" w:rsidRPr="00B92544">
        <w:rPr>
          <w:sz w:val="28"/>
          <w:szCs w:val="28"/>
        </w:rPr>
        <w:t xml:space="preserve"> Республики Карелия</w:t>
      </w:r>
    </w:p>
    <w:p w:rsidR="00D11682" w:rsidRPr="00B92544" w:rsidRDefault="00D11682" w:rsidP="00D11682">
      <w:pPr>
        <w:jc w:val="both"/>
        <w:rPr>
          <w:sz w:val="28"/>
          <w:szCs w:val="28"/>
        </w:rPr>
      </w:pPr>
    </w:p>
    <w:p w:rsidR="00D11682" w:rsidRPr="008A0E20" w:rsidRDefault="00D11682" w:rsidP="00D11682">
      <w:pPr>
        <w:jc w:val="center"/>
        <w:rPr>
          <w:b/>
          <w:sz w:val="28"/>
          <w:szCs w:val="28"/>
        </w:rPr>
      </w:pPr>
      <w:r w:rsidRPr="008A0E20">
        <w:rPr>
          <w:b/>
          <w:sz w:val="28"/>
          <w:szCs w:val="28"/>
        </w:rPr>
        <w:t>ПОСТАНОВЛЯЕТ:</w:t>
      </w:r>
    </w:p>
    <w:p w:rsidR="00ED307A" w:rsidRPr="00B92544" w:rsidRDefault="00ED307A" w:rsidP="00B92544">
      <w:pPr>
        <w:jc w:val="both"/>
        <w:rPr>
          <w:b/>
          <w:sz w:val="28"/>
          <w:szCs w:val="28"/>
        </w:rPr>
      </w:pPr>
    </w:p>
    <w:p w:rsidR="00FA0F1B" w:rsidRPr="0098556F" w:rsidRDefault="002F6798" w:rsidP="0098556F">
      <w:pPr>
        <w:pStyle w:val="a4"/>
        <w:numPr>
          <w:ilvl w:val="1"/>
          <w:numId w:val="10"/>
        </w:numPr>
        <w:ind w:left="0" w:firstLine="851"/>
        <w:jc w:val="both"/>
        <w:rPr>
          <w:sz w:val="28"/>
          <w:szCs w:val="28"/>
        </w:rPr>
      </w:pPr>
      <w:r w:rsidRPr="0098556F">
        <w:rPr>
          <w:sz w:val="28"/>
          <w:szCs w:val="28"/>
        </w:rPr>
        <w:t>Утвердить прилагаемое Положение об отделе социально-экономического развития и организации закупок администрации Пряжинского национального муниципального района.</w:t>
      </w:r>
    </w:p>
    <w:p w:rsidR="00B92544" w:rsidRPr="0098556F" w:rsidRDefault="00B92544" w:rsidP="0098556F">
      <w:pPr>
        <w:pStyle w:val="a4"/>
        <w:numPr>
          <w:ilvl w:val="1"/>
          <w:numId w:val="10"/>
        </w:numPr>
        <w:ind w:left="0" w:firstLine="851"/>
        <w:jc w:val="both"/>
        <w:rPr>
          <w:sz w:val="28"/>
          <w:szCs w:val="28"/>
        </w:rPr>
      </w:pPr>
      <w:r w:rsidRPr="0098556F">
        <w:rPr>
          <w:sz w:val="28"/>
          <w:szCs w:val="28"/>
        </w:rPr>
        <w:t>Признать утратившим силу постановление администрации Пряжинского национального муниципального района от 11 марта 2019 года № 106 «Об утверждении с 01 марта 2019 года положения об отделе экономического развития и имущественных отношений Администрации Пряжинского национального муниципального района</w:t>
      </w:r>
      <w:r w:rsidR="00AE2C56">
        <w:rPr>
          <w:sz w:val="28"/>
          <w:szCs w:val="28"/>
        </w:rPr>
        <w:t>»</w:t>
      </w:r>
      <w:r w:rsidRPr="0098556F">
        <w:rPr>
          <w:sz w:val="28"/>
          <w:szCs w:val="28"/>
        </w:rPr>
        <w:t>.</w:t>
      </w:r>
    </w:p>
    <w:p w:rsidR="00171696" w:rsidRPr="0098556F" w:rsidRDefault="00B92544" w:rsidP="0098556F">
      <w:pPr>
        <w:pStyle w:val="a4"/>
        <w:numPr>
          <w:ilvl w:val="1"/>
          <w:numId w:val="10"/>
        </w:numPr>
        <w:ind w:left="0" w:firstLine="851"/>
        <w:jc w:val="both"/>
        <w:rPr>
          <w:sz w:val="28"/>
          <w:szCs w:val="28"/>
        </w:rPr>
      </w:pPr>
      <w:r w:rsidRPr="0098556F">
        <w:rPr>
          <w:sz w:val="28"/>
          <w:szCs w:val="28"/>
        </w:rPr>
        <w:t>О</w:t>
      </w:r>
      <w:r w:rsidR="00BA2841" w:rsidRPr="0098556F">
        <w:rPr>
          <w:sz w:val="28"/>
          <w:szCs w:val="28"/>
        </w:rPr>
        <w:t xml:space="preserve">бнародовать </w:t>
      </w:r>
      <w:r w:rsidRPr="0098556F">
        <w:rPr>
          <w:sz w:val="28"/>
          <w:szCs w:val="28"/>
        </w:rPr>
        <w:t>настоящее постановление на официальном сайте</w:t>
      </w:r>
      <w:r w:rsidR="00277D9B" w:rsidRPr="0098556F">
        <w:rPr>
          <w:sz w:val="28"/>
          <w:szCs w:val="28"/>
        </w:rPr>
        <w:t xml:space="preserve"> </w:t>
      </w:r>
      <w:r w:rsidRPr="0098556F">
        <w:rPr>
          <w:sz w:val="28"/>
          <w:szCs w:val="28"/>
        </w:rPr>
        <w:t xml:space="preserve">Пряжинского национального муниципального района в информационно-телекоммуникационной сети «Интернет».  </w:t>
      </w:r>
    </w:p>
    <w:p w:rsidR="00B92544" w:rsidRPr="00B92544" w:rsidRDefault="00B92544" w:rsidP="00B92544">
      <w:pPr>
        <w:jc w:val="both"/>
        <w:rPr>
          <w:sz w:val="28"/>
          <w:szCs w:val="28"/>
        </w:rPr>
      </w:pPr>
    </w:p>
    <w:p w:rsidR="00B92544" w:rsidRDefault="00B92544" w:rsidP="00F33E52">
      <w:pPr>
        <w:rPr>
          <w:sz w:val="26"/>
          <w:szCs w:val="26"/>
        </w:rPr>
      </w:pPr>
    </w:p>
    <w:p w:rsidR="008A0E20" w:rsidRDefault="008C650C" w:rsidP="00F33E52">
      <w:pPr>
        <w:rPr>
          <w:sz w:val="28"/>
          <w:szCs w:val="28"/>
        </w:rPr>
      </w:pPr>
      <w:r w:rsidRPr="00B92544">
        <w:rPr>
          <w:sz w:val="28"/>
          <w:szCs w:val="28"/>
        </w:rPr>
        <w:t>Глав</w:t>
      </w:r>
      <w:r w:rsidR="008A0E20" w:rsidRPr="00B92544">
        <w:rPr>
          <w:sz w:val="28"/>
          <w:szCs w:val="28"/>
        </w:rPr>
        <w:t>а</w:t>
      </w:r>
      <w:r w:rsidR="00953FA4" w:rsidRPr="00B92544">
        <w:rPr>
          <w:sz w:val="28"/>
          <w:szCs w:val="28"/>
        </w:rPr>
        <w:t xml:space="preserve"> </w:t>
      </w:r>
      <w:r w:rsidR="00BA2841" w:rsidRPr="00B92544">
        <w:rPr>
          <w:sz w:val="28"/>
          <w:szCs w:val="28"/>
        </w:rPr>
        <w:t>а</w:t>
      </w:r>
      <w:r w:rsidR="00953FA4" w:rsidRPr="00B92544">
        <w:rPr>
          <w:sz w:val="28"/>
          <w:szCs w:val="28"/>
        </w:rPr>
        <w:t>дминистрации</w:t>
      </w:r>
      <w:r w:rsidR="0014075A" w:rsidRPr="00B92544">
        <w:rPr>
          <w:sz w:val="28"/>
          <w:szCs w:val="28"/>
        </w:rPr>
        <w:t xml:space="preserve">  </w:t>
      </w:r>
      <w:r w:rsidR="00953FA4" w:rsidRPr="00B92544">
        <w:rPr>
          <w:sz w:val="28"/>
          <w:szCs w:val="28"/>
        </w:rPr>
        <w:t xml:space="preserve">                                   </w:t>
      </w:r>
      <w:r w:rsidR="00A25579" w:rsidRPr="00B92544">
        <w:rPr>
          <w:sz w:val="28"/>
          <w:szCs w:val="28"/>
        </w:rPr>
        <w:t xml:space="preserve">   </w:t>
      </w:r>
      <w:r w:rsidR="00953FA4" w:rsidRPr="00B92544">
        <w:rPr>
          <w:sz w:val="28"/>
          <w:szCs w:val="28"/>
        </w:rPr>
        <w:t xml:space="preserve">     </w:t>
      </w:r>
      <w:r w:rsidR="005D2CB0" w:rsidRPr="00B92544">
        <w:rPr>
          <w:sz w:val="28"/>
          <w:szCs w:val="28"/>
        </w:rPr>
        <w:t xml:space="preserve">      </w:t>
      </w:r>
      <w:r w:rsidR="00953FA4" w:rsidRPr="00B92544">
        <w:rPr>
          <w:sz w:val="28"/>
          <w:szCs w:val="28"/>
        </w:rPr>
        <w:t xml:space="preserve">      </w:t>
      </w:r>
      <w:r w:rsidR="008A0E20" w:rsidRPr="00B92544">
        <w:rPr>
          <w:sz w:val="28"/>
          <w:szCs w:val="28"/>
        </w:rPr>
        <w:t xml:space="preserve"> </w:t>
      </w:r>
      <w:r w:rsidR="00F84951" w:rsidRPr="00B92544">
        <w:rPr>
          <w:sz w:val="28"/>
          <w:szCs w:val="28"/>
        </w:rPr>
        <w:t xml:space="preserve"> </w:t>
      </w:r>
      <w:r w:rsidR="00953FA4" w:rsidRPr="00B92544">
        <w:rPr>
          <w:sz w:val="28"/>
          <w:szCs w:val="28"/>
        </w:rPr>
        <w:t xml:space="preserve">    </w:t>
      </w:r>
      <w:r w:rsidR="00BA2841" w:rsidRPr="00B92544">
        <w:rPr>
          <w:sz w:val="28"/>
          <w:szCs w:val="28"/>
        </w:rPr>
        <w:t xml:space="preserve">          </w:t>
      </w:r>
      <w:r w:rsidR="00A9452E" w:rsidRPr="00B92544">
        <w:rPr>
          <w:sz w:val="28"/>
          <w:szCs w:val="28"/>
        </w:rPr>
        <w:t xml:space="preserve"> </w:t>
      </w:r>
      <w:r w:rsidR="00BA2841" w:rsidRPr="00B92544">
        <w:rPr>
          <w:sz w:val="28"/>
          <w:szCs w:val="28"/>
        </w:rPr>
        <w:t xml:space="preserve"> </w:t>
      </w:r>
      <w:r w:rsidR="00A9452E" w:rsidRPr="00B92544">
        <w:rPr>
          <w:sz w:val="28"/>
          <w:szCs w:val="28"/>
        </w:rPr>
        <w:t>Д.А. Буевич</w:t>
      </w:r>
    </w:p>
    <w:p w:rsidR="004A1141" w:rsidRDefault="004A1141" w:rsidP="00F33E52">
      <w:pPr>
        <w:rPr>
          <w:sz w:val="28"/>
          <w:szCs w:val="28"/>
        </w:rPr>
      </w:pPr>
    </w:p>
    <w:p w:rsidR="004A1141" w:rsidRDefault="004A1141" w:rsidP="00F33E52">
      <w:pPr>
        <w:rPr>
          <w:sz w:val="28"/>
          <w:szCs w:val="28"/>
        </w:rPr>
      </w:pPr>
    </w:p>
    <w:p w:rsidR="004A1141" w:rsidRDefault="004A1141" w:rsidP="00F33E52">
      <w:pPr>
        <w:rPr>
          <w:sz w:val="28"/>
          <w:szCs w:val="28"/>
        </w:rPr>
      </w:pPr>
    </w:p>
    <w:p w:rsidR="004A1141" w:rsidRDefault="004A1141" w:rsidP="00F33E52">
      <w:pPr>
        <w:rPr>
          <w:sz w:val="28"/>
          <w:szCs w:val="28"/>
        </w:rPr>
      </w:pPr>
    </w:p>
    <w:p w:rsidR="0098556F" w:rsidRDefault="0098556F" w:rsidP="00F33E52">
      <w:pPr>
        <w:rPr>
          <w:sz w:val="28"/>
          <w:szCs w:val="28"/>
        </w:rPr>
      </w:pPr>
    </w:p>
    <w:p w:rsidR="0098556F" w:rsidRDefault="0098556F" w:rsidP="00F33E52">
      <w:pPr>
        <w:rPr>
          <w:sz w:val="28"/>
          <w:szCs w:val="28"/>
        </w:rPr>
      </w:pPr>
    </w:p>
    <w:tbl>
      <w:tblPr>
        <w:tblStyle w:val="a3"/>
        <w:tblW w:w="0" w:type="auto"/>
        <w:tblInd w:w="55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1"/>
      </w:tblGrid>
      <w:tr w:rsidR="004A1141" w:rsidTr="004A1141">
        <w:tc>
          <w:tcPr>
            <w:tcW w:w="3821" w:type="dxa"/>
          </w:tcPr>
          <w:p w:rsidR="004A1141" w:rsidRPr="004A1141" w:rsidRDefault="004A1141" w:rsidP="004A1141">
            <w:pPr>
              <w:jc w:val="both"/>
            </w:pPr>
            <w:r w:rsidRPr="004A1141">
              <w:lastRenderedPageBreak/>
              <w:t>Приложение</w:t>
            </w:r>
          </w:p>
          <w:p w:rsidR="004A1141" w:rsidRPr="004A1141" w:rsidRDefault="004A1141" w:rsidP="004A1141">
            <w:pPr>
              <w:jc w:val="both"/>
            </w:pPr>
            <w:r w:rsidRPr="004A1141">
              <w:t>к постановлению администрации Пряжинского национального муниципального района</w:t>
            </w:r>
          </w:p>
          <w:p w:rsidR="004A1141" w:rsidRPr="004A1141" w:rsidRDefault="004A1141" w:rsidP="004A1141">
            <w:pPr>
              <w:jc w:val="both"/>
            </w:pPr>
            <w:r w:rsidRPr="004A1141">
              <w:t>от «</w:t>
            </w:r>
            <w:r w:rsidR="00D12D90">
              <w:t xml:space="preserve">26» июня </w:t>
            </w:r>
            <w:r w:rsidRPr="004A1141">
              <w:t>2024 года</w:t>
            </w:r>
          </w:p>
          <w:p w:rsidR="004A1141" w:rsidRDefault="004A1141" w:rsidP="004A1141">
            <w:pPr>
              <w:jc w:val="both"/>
              <w:rPr>
                <w:sz w:val="28"/>
                <w:szCs w:val="28"/>
              </w:rPr>
            </w:pPr>
            <w:r w:rsidRPr="004A1141">
              <w:t>№</w:t>
            </w:r>
            <w:r w:rsidR="00D12D90">
              <w:t xml:space="preserve"> 293</w:t>
            </w:r>
          </w:p>
        </w:tc>
      </w:tr>
    </w:tbl>
    <w:p w:rsidR="004A1141" w:rsidRDefault="004A1141" w:rsidP="00F33E52">
      <w:pPr>
        <w:rPr>
          <w:sz w:val="28"/>
          <w:szCs w:val="28"/>
        </w:rPr>
      </w:pPr>
    </w:p>
    <w:p w:rsidR="004A1141" w:rsidRDefault="004A1141" w:rsidP="00F33E52">
      <w:pPr>
        <w:rPr>
          <w:sz w:val="28"/>
          <w:szCs w:val="28"/>
        </w:rPr>
      </w:pPr>
    </w:p>
    <w:p w:rsidR="004A1141" w:rsidRDefault="004A1141" w:rsidP="004A1141">
      <w:pPr>
        <w:jc w:val="center"/>
        <w:rPr>
          <w:b/>
          <w:sz w:val="28"/>
          <w:szCs w:val="28"/>
        </w:rPr>
      </w:pPr>
      <w:r w:rsidRPr="004A1141">
        <w:rPr>
          <w:b/>
          <w:sz w:val="28"/>
          <w:szCs w:val="28"/>
        </w:rPr>
        <w:t xml:space="preserve">Положение </w:t>
      </w:r>
    </w:p>
    <w:p w:rsidR="004A1141" w:rsidRDefault="004A1141" w:rsidP="004A1141">
      <w:pPr>
        <w:jc w:val="center"/>
        <w:rPr>
          <w:b/>
          <w:sz w:val="28"/>
          <w:szCs w:val="28"/>
        </w:rPr>
      </w:pPr>
      <w:r w:rsidRPr="004A1141">
        <w:rPr>
          <w:b/>
          <w:sz w:val="28"/>
          <w:szCs w:val="28"/>
        </w:rPr>
        <w:t>об отделе социально-экономического развития и организации закупок администрации Пряжинского национального муниципального района</w:t>
      </w:r>
    </w:p>
    <w:p w:rsidR="00126D95" w:rsidRDefault="00126D95" w:rsidP="00126D95">
      <w:pPr>
        <w:jc w:val="both"/>
        <w:rPr>
          <w:b/>
          <w:sz w:val="28"/>
          <w:szCs w:val="28"/>
        </w:rPr>
      </w:pPr>
    </w:p>
    <w:p w:rsidR="00C32BCA" w:rsidRPr="00AE2C56" w:rsidRDefault="00C32BCA" w:rsidP="00AE2C56">
      <w:pPr>
        <w:pStyle w:val="a4"/>
        <w:numPr>
          <w:ilvl w:val="0"/>
          <w:numId w:val="11"/>
        </w:numPr>
        <w:jc w:val="center"/>
        <w:rPr>
          <w:b/>
          <w:sz w:val="28"/>
          <w:szCs w:val="28"/>
        </w:rPr>
      </w:pPr>
      <w:r w:rsidRPr="00AE2C56">
        <w:rPr>
          <w:b/>
          <w:sz w:val="28"/>
          <w:szCs w:val="28"/>
        </w:rPr>
        <w:t>Общие положения</w:t>
      </w:r>
    </w:p>
    <w:p w:rsidR="00C32BCA" w:rsidRPr="00126D95" w:rsidRDefault="00C32BCA" w:rsidP="00C32BCA">
      <w:pPr>
        <w:jc w:val="center"/>
        <w:rPr>
          <w:b/>
          <w:sz w:val="28"/>
          <w:szCs w:val="28"/>
        </w:rPr>
      </w:pPr>
    </w:p>
    <w:p w:rsidR="00126D95" w:rsidRPr="00F677EC" w:rsidRDefault="00126D95" w:rsidP="00F677EC">
      <w:pPr>
        <w:pStyle w:val="a4"/>
        <w:numPr>
          <w:ilvl w:val="1"/>
          <w:numId w:val="13"/>
        </w:numPr>
        <w:ind w:left="0" w:firstLine="567"/>
        <w:jc w:val="both"/>
        <w:rPr>
          <w:sz w:val="28"/>
          <w:szCs w:val="28"/>
        </w:rPr>
      </w:pPr>
      <w:r w:rsidRPr="00F677EC">
        <w:rPr>
          <w:sz w:val="28"/>
          <w:szCs w:val="28"/>
        </w:rPr>
        <w:t>Одел социально-экономического развития и организации закупок (далее</w:t>
      </w:r>
      <w:r w:rsidR="00015658" w:rsidRPr="00F677EC">
        <w:rPr>
          <w:sz w:val="28"/>
          <w:szCs w:val="28"/>
        </w:rPr>
        <w:t xml:space="preserve"> </w:t>
      </w:r>
      <w:r w:rsidRPr="00F677EC">
        <w:rPr>
          <w:sz w:val="28"/>
          <w:szCs w:val="28"/>
        </w:rPr>
        <w:t>- Отдел) является структурным подразделением администрации Пряжинского национального муниципального района (далее – Пряжинский район).</w:t>
      </w:r>
    </w:p>
    <w:p w:rsidR="00126D95" w:rsidRPr="00F677EC" w:rsidRDefault="00BB03F6" w:rsidP="00F677EC">
      <w:pPr>
        <w:pStyle w:val="a4"/>
        <w:numPr>
          <w:ilvl w:val="1"/>
          <w:numId w:val="13"/>
        </w:numPr>
        <w:ind w:left="0" w:firstLine="567"/>
        <w:jc w:val="both"/>
        <w:rPr>
          <w:sz w:val="28"/>
          <w:szCs w:val="28"/>
        </w:rPr>
      </w:pPr>
      <w:r w:rsidRPr="00F677EC">
        <w:rPr>
          <w:sz w:val="28"/>
          <w:szCs w:val="28"/>
        </w:rPr>
        <w:t>Отдел создан на основании решения</w:t>
      </w:r>
      <w:r w:rsidR="00E10574" w:rsidRPr="00F677EC">
        <w:rPr>
          <w:sz w:val="28"/>
          <w:szCs w:val="28"/>
        </w:rPr>
        <w:t xml:space="preserve"> совета Пряжинского национального муниципального района от 28 мая 2024 года № 25 «Об утверждении структуры администрации Пряжинского национального муниципального района».</w:t>
      </w:r>
    </w:p>
    <w:p w:rsidR="00015658" w:rsidRPr="00F677EC" w:rsidRDefault="00015658" w:rsidP="00F677EC">
      <w:pPr>
        <w:pStyle w:val="a4"/>
        <w:numPr>
          <w:ilvl w:val="1"/>
          <w:numId w:val="13"/>
        </w:numPr>
        <w:ind w:left="0" w:firstLine="567"/>
        <w:jc w:val="both"/>
        <w:rPr>
          <w:sz w:val="28"/>
          <w:szCs w:val="28"/>
        </w:rPr>
      </w:pPr>
      <w:r w:rsidRPr="00F677EC">
        <w:rPr>
          <w:sz w:val="28"/>
          <w:szCs w:val="28"/>
        </w:rPr>
        <w:t xml:space="preserve">Положение об отделе утверждается постановлением администрации района. </w:t>
      </w:r>
    </w:p>
    <w:p w:rsidR="006B4680" w:rsidRPr="00F677EC" w:rsidRDefault="006B4680" w:rsidP="00F677EC">
      <w:pPr>
        <w:pStyle w:val="a4"/>
        <w:numPr>
          <w:ilvl w:val="1"/>
          <w:numId w:val="13"/>
        </w:numPr>
        <w:ind w:left="0" w:firstLine="567"/>
        <w:jc w:val="both"/>
        <w:rPr>
          <w:sz w:val="28"/>
          <w:szCs w:val="28"/>
        </w:rPr>
      </w:pPr>
      <w:r w:rsidRPr="00F677EC">
        <w:rPr>
          <w:sz w:val="28"/>
          <w:szCs w:val="28"/>
        </w:rPr>
        <w:t>Отдел в своей деятельности руководств</w:t>
      </w:r>
      <w:bookmarkStart w:id="0" w:name="_GoBack"/>
      <w:bookmarkEnd w:id="0"/>
      <w:r w:rsidRPr="00F677EC">
        <w:rPr>
          <w:sz w:val="28"/>
          <w:szCs w:val="28"/>
        </w:rPr>
        <w:t>уется Конституцией Российской Федерации, федеральными законами и иными нормативными правовыми актами Российской Федерации и Республики Карелия, Уставом Пряжинского района, решениями Совета Пряжинского района, постановлениями и распоряжениями администрации Пряжинского района и настоящим Положением.</w:t>
      </w:r>
    </w:p>
    <w:p w:rsidR="00DB07E1" w:rsidRPr="00F677EC" w:rsidRDefault="00DB07E1" w:rsidP="00F677EC">
      <w:pPr>
        <w:pStyle w:val="a4"/>
        <w:numPr>
          <w:ilvl w:val="1"/>
          <w:numId w:val="13"/>
        </w:numPr>
        <w:ind w:left="0" w:firstLine="567"/>
        <w:jc w:val="both"/>
        <w:rPr>
          <w:sz w:val="28"/>
          <w:szCs w:val="28"/>
        </w:rPr>
      </w:pPr>
      <w:r w:rsidRPr="00F677EC">
        <w:rPr>
          <w:sz w:val="28"/>
          <w:szCs w:val="28"/>
        </w:rPr>
        <w:t xml:space="preserve">Отдел осуществляет свою деятельность во взаимодействии с другими отделами администрации Пряжинского района, органами местного самоуправления района, муниципальными предприятиями и учреждениями, общественными организациями по вопросам своей деятельности. </w:t>
      </w:r>
    </w:p>
    <w:p w:rsidR="00DB07E1" w:rsidRPr="00F677EC" w:rsidRDefault="00DB07E1" w:rsidP="00F677EC">
      <w:pPr>
        <w:pStyle w:val="a4"/>
        <w:numPr>
          <w:ilvl w:val="1"/>
          <w:numId w:val="13"/>
        </w:numPr>
        <w:ind w:left="0" w:firstLine="567"/>
        <w:jc w:val="both"/>
        <w:rPr>
          <w:sz w:val="28"/>
          <w:szCs w:val="28"/>
        </w:rPr>
      </w:pPr>
      <w:r w:rsidRPr="00F677EC">
        <w:rPr>
          <w:sz w:val="28"/>
          <w:szCs w:val="28"/>
        </w:rPr>
        <w:t xml:space="preserve">Отдел не обладает правами юридического лица. Материально-техническое и финансовое обеспечение деятельности отдела осуществляется администрацией района. </w:t>
      </w:r>
    </w:p>
    <w:p w:rsidR="00DB07E1" w:rsidRPr="00F677EC" w:rsidRDefault="00DB07E1" w:rsidP="00F677EC">
      <w:pPr>
        <w:pStyle w:val="a4"/>
        <w:numPr>
          <w:ilvl w:val="1"/>
          <w:numId w:val="13"/>
        </w:numPr>
        <w:ind w:left="0" w:firstLine="567"/>
        <w:jc w:val="both"/>
        <w:rPr>
          <w:sz w:val="28"/>
          <w:szCs w:val="28"/>
        </w:rPr>
      </w:pPr>
      <w:r w:rsidRPr="00F677EC">
        <w:rPr>
          <w:sz w:val="28"/>
          <w:szCs w:val="28"/>
        </w:rPr>
        <w:t xml:space="preserve">Местоположение отдела: администрация Пряжинского национального муниципального района, Республика Карелия, пгт Пряжа, ул. Советская, д. 61, второй этаж, </w:t>
      </w:r>
      <w:proofErr w:type="spellStart"/>
      <w:r w:rsidRPr="00F677EC">
        <w:rPr>
          <w:sz w:val="28"/>
          <w:szCs w:val="28"/>
        </w:rPr>
        <w:t>каб</w:t>
      </w:r>
      <w:proofErr w:type="spellEnd"/>
      <w:r w:rsidRPr="00F677EC">
        <w:rPr>
          <w:sz w:val="28"/>
          <w:szCs w:val="28"/>
        </w:rPr>
        <w:t>. № 11.</w:t>
      </w:r>
    </w:p>
    <w:p w:rsidR="00B86761" w:rsidRDefault="00B86761" w:rsidP="00DB07E1">
      <w:pPr>
        <w:ind w:left="-15"/>
        <w:jc w:val="both"/>
        <w:rPr>
          <w:sz w:val="28"/>
          <w:szCs w:val="28"/>
        </w:rPr>
      </w:pPr>
    </w:p>
    <w:p w:rsidR="00B86761" w:rsidRPr="00AE2C56" w:rsidRDefault="00B86761" w:rsidP="00AE2C56">
      <w:pPr>
        <w:pStyle w:val="a4"/>
        <w:numPr>
          <w:ilvl w:val="0"/>
          <w:numId w:val="11"/>
        </w:numPr>
        <w:jc w:val="center"/>
        <w:rPr>
          <w:b/>
          <w:sz w:val="28"/>
          <w:szCs w:val="28"/>
        </w:rPr>
      </w:pPr>
      <w:r w:rsidRPr="00AE2C56">
        <w:rPr>
          <w:b/>
          <w:sz w:val="28"/>
          <w:szCs w:val="28"/>
        </w:rPr>
        <w:t>Основные задачи Отдела</w:t>
      </w:r>
    </w:p>
    <w:p w:rsidR="00DB07E1" w:rsidRDefault="00DB07E1" w:rsidP="00DB07E1">
      <w:pPr>
        <w:ind w:left="-15"/>
        <w:jc w:val="both"/>
        <w:rPr>
          <w:sz w:val="28"/>
          <w:szCs w:val="28"/>
        </w:rPr>
      </w:pPr>
    </w:p>
    <w:p w:rsidR="00B86761" w:rsidRPr="00F677EC" w:rsidRDefault="00B86761" w:rsidP="00F677EC">
      <w:pPr>
        <w:pStyle w:val="a4"/>
        <w:numPr>
          <w:ilvl w:val="1"/>
          <w:numId w:val="13"/>
        </w:numPr>
        <w:spacing w:after="13" w:line="268" w:lineRule="auto"/>
        <w:ind w:left="0" w:firstLine="567"/>
        <w:jc w:val="both"/>
        <w:rPr>
          <w:sz w:val="28"/>
          <w:szCs w:val="28"/>
        </w:rPr>
      </w:pPr>
      <w:r w:rsidRPr="00F677EC">
        <w:rPr>
          <w:sz w:val="28"/>
          <w:szCs w:val="28"/>
        </w:rPr>
        <w:t>Основными задачами отдела являются:</w:t>
      </w:r>
    </w:p>
    <w:p w:rsidR="00B86761" w:rsidRDefault="00B86761" w:rsidP="00B86761">
      <w:pPr>
        <w:spacing w:after="13" w:line="268" w:lineRule="auto"/>
        <w:ind w:firstLine="709"/>
        <w:jc w:val="both"/>
        <w:rPr>
          <w:sz w:val="28"/>
          <w:szCs w:val="28"/>
        </w:rPr>
      </w:pPr>
      <w:r w:rsidRPr="00B86761">
        <w:rPr>
          <w:sz w:val="28"/>
          <w:szCs w:val="28"/>
        </w:rPr>
        <w:t xml:space="preserve">осуществление полномочий в сфере стратегического планирования, предусмотренных Федеральным законом от 28 июня 2014 года № 172-ФЗ «О стратегическом планировании в Российской Федерации» в пределах своей компетенции;  </w:t>
      </w:r>
    </w:p>
    <w:p w:rsidR="00824B64" w:rsidRDefault="00824B64" w:rsidP="00B86761">
      <w:pPr>
        <w:spacing w:after="13" w:line="26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организация разработки муниципальных программ для решения социально-экономических проблем, в разрезе федеральных и региональных программ, направленных на обеспечение необходимых условий для реализации </w:t>
      </w:r>
      <w:r w:rsidR="00B55C8B">
        <w:rPr>
          <w:sz w:val="28"/>
          <w:szCs w:val="28"/>
        </w:rPr>
        <w:t>социальной и экономической политики;</w:t>
      </w:r>
    </w:p>
    <w:p w:rsidR="00985F59" w:rsidRPr="00F96BFD" w:rsidRDefault="00F96BFD" w:rsidP="00B86761">
      <w:pPr>
        <w:spacing w:after="13" w:line="268" w:lineRule="auto"/>
        <w:ind w:firstLine="709"/>
        <w:jc w:val="both"/>
        <w:rPr>
          <w:sz w:val="28"/>
          <w:szCs w:val="28"/>
        </w:rPr>
      </w:pPr>
      <w:r w:rsidRPr="00F96BFD">
        <w:rPr>
          <w:sz w:val="28"/>
          <w:szCs w:val="28"/>
        </w:rPr>
        <w:t>проведение экспертизы и оценки эффективности реализации районных муниципальных целевых программ, мониторинг приоритетных направлений повышения социально- экономического потенциала Пряжинского района;</w:t>
      </w:r>
    </w:p>
    <w:p w:rsidR="00B86761" w:rsidRDefault="00B86761" w:rsidP="00B86761">
      <w:pPr>
        <w:spacing w:after="13" w:line="268" w:lineRule="auto"/>
        <w:ind w:firstLine="709"/>
        <w:jc w:val="both"/>
        <w:rPr>
          <w:sz w:val="28"/>
          <w:szCs w:val="28"/>
        </w:rPr>
      </w:pPr>
      <w:r w:rsidRPr="00B86761">
        <w:rPr>
          <w:sz w:val="28"/>
          <w:szCs w:val="28"/>
        </w:rPr>
        <w:t xml:space="preserve">осуществление полномочий по содействию развитию малого и среднего предпринимательства на территории </w:t>
      </w:r>
      <w:r w:rsidR="00AC5DBC">
        <w:rPr>
          <w:sz w:val="28"/>
          <w:szCs w:val="28"/>
        </w:rPr>
        <w:t xml:space="preserve">Пряжинского </w:t>
      </w:r>
      <w:r w:rsidRPr="00B86761">
        <w:rPr>
          <w:sz w:val="28"/>
          <w:szCs w:val="28"/>
        </w:rPr>
        <w:t xml:space="preserve">района; </w:t>
      </w:r>
    </w:p>
    <w:p w:rsidR="00AC5DBC" w:rsidRPr="00B86761" w:rsidRDefault="00AC5DBC" w:rsidP="00B86761">
      <w:pPr>
        <w:spacing w:after="13" w:line="26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осуществление полномочий по оказанию поддержки социально ориентированным некоммерческим организациям в рамках реализации муниципальных программ;</w:t>
      </w:r>
    </w:p>
    <w:p w:rsidR="00B86761" w:rsidRPr="00B86761" w:rsidRDefault="00B86761" w:rsidP="00B86761">
      <w:pPr>
        <w:spacing w:after="13" w:line="268" w:lineRule="auto"/>
        <w:ind w:firstLine="709"/>
        <w:jc w:val="both"/>
        <w:rPr>
          <w:sz w:val="28"/>
          <w:szCs w:val="28"/>
        </w:rPr>
      </w:pPr>
      <w:r w:rsidRPr="00B86761">
        <w:rPr>
          <w:sz w:val="28"/>
          <w:szCs w:val="28"/>
        </w:rPr>
        <w:t xml:space="preserve">осуществление полномочий по созданию условий для обеспечения населения </w:t>
      </w:r>
      <w:r w:rsidR="00AC5DBC">
        <w:rPr>
          <w:sz w:val="28"/>
          <w:szCs w:val="28"/>
        </w:rPr>
        <w:t xml:space="preserve">Пряжинского </w:t>
      </w:r>
      <w:r w:rsidRPr="00B86761">
        <w:rPr>
          <w:sz w:val="28"/>
          <w:szCs w:val="28"/>
        </w:rPr>
        <w:t xml:space="preserve">района услугами торговли, общественного питания и бытового обслуживания; </w:t>
      </w:r>
    </w:p>
    <w:p w:rsidR="00B86761" w:rsidRPr="00B86761" w:rsidRDefault="00B86761" w:rsidP="00B86761">
      <w:pPr>
        <w:spacing w:after="13" w:line="268" w:lineRule="auto"/>
        <w:ind w:firstLine="709"/>
        <w:jc w:val="both"/>
        <w:rPr>
          <w:sz w:val="28"/>
          <w:szCs w:val="28"/>
        </w:rPr>
      </w:pPr>
      <w:r w:rsidRPr="00B86761">
        <w:rPr>
          <w:sz w:val="28"/>
          <w:szCs w:val="28"/>
        </w:rPr>
        <w:t xml:space="preserve">содействие инвестиционной деятельности на территории </w:t>
      </w:r>
      <w:r w:rsidR="00AC5DBC">
        <w:rPr>
          <w:sz w:val="28"/>
          <w:szCs w:val="28"/>
        </w:rPr>
        <w:t xml:space="preserve">Пряжинского </w:t>
      </w:r>
      <w:r w:rsidRPr="00B86761">
        <w:rPr>
          <w:sz w:val="28"/>
          <w:szCs w:val="28"/>
        </w:rPr>
        <w:t xml:space="preserve">района; </w:t>
      </w:r>
    </w:p>
    <w:p w:rsidR="00B86761" w:rsidRPr="00B86761" w:rsidRDefault="00AC5DBC" w:rsidP="00B86761">
      <w:pPr>
        <w:spacing w:after="13" w:line="268" w:lineRule="auto"/>
        <w:ind w:firstLine="709"/>
        <w:jc w:val="both"/>
        <w:rPr>
          <w:sz w:val="28"/>
          <w:szCs w:val="28"/>
        </w:rPr>
      </w:pPr>
      <w:r w:rsidRPr="00AC5DBC">
        <w:rPr>
          <w:sz w:val="28"/>
          <w:szCs w:val="28"/>
        </w:rPr>
        <w:t xml:space="preserve">исполнение переданных государственных полномочий по установлению </w:t>
      </w:r>
      <w:r w:rsidRPr="00BA2841">
        <w:rPr>
          <w:sz w:val="26"/>
          <w:szCs w:val="26"/>
        </w:rPr>
        <w:t>предельн</w:t>
      </w:r>
      <w:r>
        <w:rPr>
          <w:sz w:val="26"/>
          <w:szCs w:val="26"/>
        </w:rPr>
        <w:t>ых</w:t>
      </w:r>
      <w:r w:rsidRPr="00BA2841">
        <w:rPr>
          <w:sz w:val="26"/>
          <w:szCs w:val="26"/>
        </w:rPr>
        <w:t xml:space="preserve"> розничн</w:t>
      </w:r>
      <w:r>
        <w:rPr>
          <w:sz w:val="26"/>
          <w:szCs w:val="26"/>
        </w:rPr>
        <w:t>ых</w:t>
      </w:r>
      <w:r w:rsidRPr="00BA2841">
        <w:rPr>
          <w:sz w:val="26"/>
          <w:szCs w:val="26"/>
        </w:rPr>
        <w:t xml:space="preserve"> цен на топливо твердое, реализуемое гражданам, управляющим организациям, товариществам собственников жилья, жилищным, жилищно-строительным или иным специализированным потребительским кооперативам, созданным в целях удовлетворения потребностей граждан в жилье</w:t>
      </w:r>
      <w:r>
        <w:rPr>
          <w:sz w:val="26"/>
          <w:szCs w:val="26"/>
        </w:rPr>
        <w:t>;</w:t>
      </w:r>
    </w:p>
    <w:p w:rsidR="00B86761" w:rsidRDefault="00B86761" w:rsidP="00B86761">
      <w:pPr>
        <w:spacing w:after="13" w:line="268" w:lineRule="auto"/>
        <w:ind w:firstLine="709"/>
        <w:jc w:val="both"/>
        <w:rPr>
          <w:sz w:val="28"/>
          <w:szCs w:val="28"/>
        </w:rPr>
      </w:pPr>
      <w:r w:rsidRPr="00B86761">
        <w:rPr>
          <w:sz w:val="28"/>
          <w:szCs w:val="28"/>
        </w:rPr>
        <w:t>создание условий для развития туризма</w:t>
      </w:r>
      <w:r w:rsidR="00AC5DBC">
        <w:rPr>
          <w:sz w:val="28"/>
          <w:szCs w:val="28"/>
        </w:rPr>
        <w:t xml:space="preserve"> на территории Пряжинского района</w:t>
      </w:r>
      <w:r w:rsidRPr="00B86761">
        <w:rPr>
          <w:sz w:val="28"/>
          <w:szCs w:val="28"/>
        </w:rPr>
        <w:t xml:space="preserve">; </w:t>
      </w:r>
    </w:p>
    <w:p w:rsidR="00AC5DBC" w:rsidRDefault="00AC5DBC" w:rsidP="00B86761">
      <w:pPr>
        <w:spacing w:after="13" w:line="26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создание условий для предоставления транспортных услуг населению и организация транспортного обслуживания между поселениями в границах Пряжинского района;</w:t>
      </w:r>
    </w:p>
    <w:p w:rsidR="00AC5DBC" w:rsidRDefault="00AC5DBC" w:rsidP="00B86761">
      <w:pPr>
        <w:spacing w:after="13" w:line="26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создание условий для развития сельскохозяйственного производства, расширения рынка сельскохозяйственной продукции, сырья и продовольствия на территории Пряжинского района;</w:t>
      </w:r>
    </w:p>
    <w:p w:rsidR="00B55C8B" w:rsidRDefault="00B55C8B" w:rsidP="00B86761">
      <w:pPr>
        <w:spacing w:after="13" w:line="268" w:lineRule="auto"/>
        <w:ind w:firstLine="709"/>
        <w:jc w:val="both"/>
        <w:rPr>
          <w:sz w:val="28"/>
          <w:szCs w:val="28"/>
        </w:rPr>
      </w:pPr>
      <w:r w:rsidRPr="001957C0">
        <w:rPr>
          <w:sz w:val="28"/>
          <w:szCs w:val="28"/>
        </w:rPr>
        <w:t>осуществляет организацию и проведение торгов (конкурсов, аукционов) по продаже, передаче муниципального имущества в аренду, доверительное управление, залог и другое, по продаже земельных участков и права на заключение договора аренды земельного участка в соответствии с действующим законодательством через OOO «Первая специализированная организация «Государственный заказ»</w:t>
      </w:r>
      <w:r w:rsidR="001957C0">
        <w:rPr>
          <w:sz w:val="28"/>
          <w:szCs w:val="28"/>
        </w:rPr>
        <w:t>;</w:t>
      </w:r>
    </w:p>
    <w:p w:rsidR="001957C0" w:rsidRPr="001957C0" w:rsidRDefault="001957C0" w:rsidP="00B86761">
      <w:pPr>
        <w:spacing w:after="13" w:line="268" w:lineRule="auto"/>
        <w:ind w:firstLine="709"/>
        <w:jc w:val="both"/>
        <w:rPr>
          <w:sz w:val="28"/>
          <w:szCs w:val="28"/>
        </w:rPr>
      </w:pPr>
      <w:r w:rsidRPr="001957C0">
        <w:rPr>
          <w:sz w:val="28"/>
          <w:szCs w:val="28"/>
        </w:rPr>
        <w:t>реализует мероприятия в рамках г</w:t>
      </w:r>
      <w:r w:rsidRPr="001957C0">
        <w:rPr>
          <w:sz w:val="28"/>
          <w:szCs w:val="28"/>
          <w:shd w:val="clear" w:color="auto" w:fill="FFFFFF"/>
        </w:rPr>
        <w:t>осударственной поддержки молодых семей и специалистов на селе;</w:t>
      </w:r>
    </w:p>
    <w:p w:rsidR="00B86761" w:rsidRDefault="00B86761" w:rsidP="00B86761">
      <w:pPr>
        <w:spacing w:after="13" w:line="268" w:lineRule="auto"/>
        <w:ind w:firstLine="709"/>
        <w:jc w:val="both"/>
        <w:rPr>
          <w:sz w:val="28"/>
          <w:szCs w:val="28"/>
        </w:rPr>
      </w:pPr>
      <w:r w:rsidRPr="00B86761">
        <w:rPr>
          <w:sz w:val="28"/>
          <w:szCs w:val="28"/>
        </w:rPr>
        <w:t xml:space="preserve">решение иных вопросов по направлениям деятельности отдела.  </w:t>
      </w:r>
    </w:p>
    <w:p w:rsidR="00F96BFD" w:rsidRDefault="00F96BFD" w:rsidP="00B86761">
      <w:pPr>
        <w:spacing w:after="13" w:line="26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AE2C56" w:rsidRDefault="00AE2C56" w:rsidP="00B86761">
      <w:pPr>
        <w:spacing w:after="13" w:line="268" w:lineRule="auto"/>
        <w:ind w:firstLine="709"/>
        <w:jc w:val="both"/>
        <w:rPr>
          <w:sz w:val="28"/>
          <w:szCs w:val="28"/>
        </w:rPr>
      </w:pPr>
    </w:p>
    <w:p w:rsidR="00AE2C56" w:rsidRDefault="00AE2C56" w:rsidP="00B86761">
      <w:pPr>
        <w:spacing w:after="13" w:line="268" w:lineRule="auto"/>
        <w:ind w:firstLine="709"/>
        <w:jc w:val="both"/>
        <w:rPr>
          <w:sz w:val="28"/>
          <w:szCs w:val="28"/>
        </w:rPr>
      </w:pPr>
    </w:p>
    <w:p w:rsidR="00F96BFD" w:rsidRPr="00AE2C56" w:rsidRDefault="00F96BFD" w:rsidP="00AE2C56">
      <w:pPr>
        <w:pStyle w:val="a4"/>
        <w:numPr>
          <w:ilvl w:val="0"/>
          <w:numId w:val="11"/>
        </w:numPr>
        <w:spacing w:after="13" w:line="268" w:lineRule="auto"/>
        <w:jc w:val="center"/>
        <w:rPr>
          <w:b/>
          <w:sz w:val="28"/>
          <w:szCs w:val="28"/>
        </w:rPr>
      </w:pPr>
      <w:r w:rsidRPr="00AE2C56">
        <w:rPr>
          <w:b/>
          <w:sz w:val="28"/>
          <w:szCs w:val="28"/>
        </w:rPr>
        <w:lastRenderedPageBreak/>
        <w:t>Функции Отдела</w:t>
      </w:r>
    </w:p>
    <w:p w:rsidR="00F96BFD" w:rsidRDefault="00F96BFD" w:rsidP="00F96BFD">
      <w:pPr>
        <w:spacing w:after="13" w:line="268" w:lineRule="auto"/>
        <w:ind w:firstLine="709"/>
        <w:jc w:val="center"/>
        <w:rPr>
          <w:b/>
          <w:sz w:val="28"/>
          <w:szCs w:val="28"/>
        </w:rPr>
      </w:pPr>
    </w:p>
    <w:p w:rsidR="00F96BFD" w:rsidRPr="00F677EC" w:rsidRDefault="00F96BFD" w:rsidP="00F677EC">
      <w:pPr>
        <w:pStyle w:val="a4"/>
        <w:numPr>
          <w:ilvl w:val="1"/>
          <w:numId w:val="13"/>
        </w:numPr>
        <w:ind w:left="0" w:firstLine="567"/>
        <w:jc w:val="both"/>
        <w:rPr>
          <w:sz w:val="28"/>
          <w:szCs w:val="28"/>
        </w:rPr>
      </w:pPr>
      <w:r w:rsidRPr="00F677EC">
        <w:rPr>
          <w:sz w:val="28"/>
          <w:szCs w:val="28"/>
        </w:rPr>
        <w:t xml:space="preserve">Отдел в соответствии с возложенными на него задачами осуществляет следующие функции: </w:t>
      </w:r>
    </w:p>
    <w:p w:rsidR="00F96BFD" w:rsidRPr="00F96BFD" w:rsidRDefault="00F96BFD" w:rsidP="00F96BFD">
      <w:pPr>
        <w:ind w:left="-1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96BFD">
        <w:rPr>
          <w:sz w:val="28"/>
          <w:szCs w:val="28"/>
        </w:rPr>
        <w:t xml:space="preserve">разрабатывает проекты муниципальных правовых актов и иных документов по вопросам стратегического планирования, экономического анализа, прогнозирования, инвестиционной и предпринимательской деятельности, торговли в пределах своей компетенции; </w:t>
      </w:r>
    </w:p>
    <w:p w:rsidR="00F96BFD" w:rsidRPr="00F96BFD" w:rsidRDefault="00650E34" w:rsidP="00F96BFD">
      <w:pPr>
        <w:ind w:left="-1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96BFD" w:rsidRPr="00F96BFD">
        <w:rPr>
          <w:sz w:val="28"/>
          <w:szCs w:val="28"/>
        </w:rPr>
        <w:t xml:space="preserve">организует процесс разработки, согласования и утверждения Стратегии социально-экономического развития </w:t>
      </w:r>
      <w:r>
        <w:rPr>
          <w:sz w:val="28"/>
          <w:szCs w:val="28"/>
        </w:rPr>
        <w:t xml:space="preserve">Пряжинского </w:t>
      </w:r>
      <w:r w:rsidR="00F96BFD" w:rsidRPr="00F96BFD">
        <w:rPr>
          <w:sz w:val="28"/>
          <w:szCs w:val="28"/>
        </w:rPr>
        <w:t xml:space="preserve">района на долгосрочный период, проводит мониторинг исполнения;  </w:t>
      </w:r>
    </w:p>
    <w:p w:rsidR="00650E34" w:rsidRDefault="00650E34" w:rsidP="00650E34">
      <w:pPr>
        <w:ind w:left="-1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96BFD" w:rsidRPr="00F96BFD">
        <w:rPr>
          <w:sz w:val="28"/>
          <w:szCs w:val="28"/>
        </w:rPr>
        <w:t xml:space="preserve">организует процесс разработки, утверждения и проведения мониторинга исполнения муниципальных программ по всем направлениям социально-экономического развития </w:t>
      </w:r>
      <w:r>
        <w:rPr>
          <w:sz w:val="28"/>
          <w:szCs w:val="28"/>
        </w:rPr>
        <w:t xml:space="preserve">Пряжинского </w:t>
      </w:r>
      <w:r w:rsidR="00F96BFD" w:rsidRPr="00F96BFD">
        <w:rPr>
          <w:sz w:val="28"/>
          <w:szCs w:val="28"/>
        </w:rPr>
        <w:t>района, оказывает методическую и консультационную поддержку, готовит сводный отчет по реализации муниципальных программ в установленном порядке;</w:t>
      </w:r>
      <w:r>
        <w:rPr>
          <w:sz w:val="28"/>
          <w:szCs w:val="28"/>
        </w:rPr>
        <w:t xml:space="preserve"> </w:t>
      </w:r>
    </w:p>
    <w:p w:rsidR="00F96BFD" w:rsidRPr="00650E34" w:rsidRDefault="00650E34" w:rsidP="00650E34">
      <w:pPr>
        <w:ind w:left="-1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96BFD" w:rsidRPr="00650E34">
        <w:rPr>
          <w:sz w:val="28"/>
          <w:szCs w:val="28"/>
        </w:rPr>
        <w:t xml:space="preserve">разрабатывает муниципальные программы по направлениям </w:t>
      </w:r>
      <w:r>
        <w:rPr>
          <w:sz w:val="28"/>
          <w:szCs w:val="28"/>
        </w:rPr>
        <w:t>д</w:t>
      </w:r>
      <w:r w:rsidR="00F96BFD" w:rsidRPr="00650E34">
        <w:rPr>
          <w:sz w:val="28"/>
          <w:szCs w:val="28"/>
        </w:rPr>
        <w:t>еятельности отдела,</w:t>
      </w:r>
      <w:r w:rsidRPr="00650E34">
        <w:rPr>
          <w:sz w:val="28"/>
          <w:szCs w:val="28"/>
        </w:rPr>
        <w:t xml:space="preserve"> </w:t>
      </w:r>
      <w:r w:rsidR="00F96BFD" w:rsidRPr="00650E34">
        <w:rPr>
          <w:sz w:val="28"/>
          <w:szCs w:val="28"/>
        </w:rPr>
        <w:t xml:space="preserve">обеспечивает их реализацию;   </w:t>
      </w:r>
    </w:p>
    <w:p w:rsidR="00F96BFD" w:rsidRPr="00F96BFD" w:rsidRDefault="003237F9" w:rsidP="00F96BFD">
      <w:pPr>
        <w:ind w:left="-1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96BFD" w:rsidRPr="00F96BFD">
        <w:rPr>
          <w:sz w:val="28"/>
          <w:szCs w:val="28"/>
        </w:rPr>
        <w:t xml:space="preserve">проводит ежеквартальный и годовой анализ социально- экономического развития </w:t>
      </w:r>
      <w:r w:rsidR="00295388">
        <w:rPr>
          <w:sz w:val="28"/>
          <w:szCs w:val="28"/>
        </w:rPr>
        <w:t xml:space="preserve">Пряжинского </w:t>
      </w:r>
      <w:r w:rsidR="00F96BFD" w:rsidRPr="00F96BFD">
        <w:rPr>
          <w:sz w:val="28"/>
          <w:szCs w:val="28"/>
        </w:rPr>
        <w:t xml:space="preserve">района, организует сбор и систематизацию статистических материалов и показателей, характеризующих состояние экономики; </w:t>
      </w:r>
    </w:p>
    <w:p w:rsidR="00F96BFD" w:rsidRPr="00F96BFD" w:rsidRDefault="00295388" w:rsidP="00F96BFD">
      <w:pPr>
        <w:ind w:left="-1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96BFD" w:rsidRPr="00F96BFD">
        <w:rPr>
          <w:sz w:val="28"/>
          <w:szCs w:val="28"/>
        </w:rPr>
        <w:t xml:space="preserve">разрабатывает прогноз социально-экономического развития района, организует сбор и анализ сведений от предприятий, учреждений, организаций, расположенных на территории </w:t>
      </w:r>
      <w:r>
        <w:rPr>
          <w:sz w:val="28"/>
          <w:szCs w:val="28"/>
        </w:rPr>
        <w:t xml:space="preserve">Пряжинского </w:t>
      </w:r>
      <w:r w:rsidR="00F96BFD" w:rsidRPr="00F96BFD">
        <w:rPr>
          <w:sz w:val="28"/>
          <w:szCs w:val="28"/>
        </w:rPr>
        <w:t xml:space="preserve">района для подготовки прогноза;  </w:t>
      </w:r>
    </w:p>
    <w:p w:rsidR="00F96BFD" w:rsidRDefault="00295388" w:rsidP="00F96BFD">
      <w:pPr>
        <w:ind w:left="-1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96BFD" w:rsidRPr="00F96BFD">
        <w:rPr>
          <w:sz w:val="28"/>
          <w:szCs w:val="28"/>
        </w:rPr>
        <w:t xml:space="preserve">осуществляет взаимодействие с территориальным органом государственной статистики по </w:t>
      </w:r>
      <w:r>
        <w:rPr>
          <w:sz w:val="28"/>
          <w:szCs w:val="28"/>
        </w:rPr>
        <w:t>Республике Карелия</w:t>
      </w:r>
      <w:r w:rsidR="00F96BFD" w:rsidRPr="00F96BFD">
        <w:rPr>
          <w:sz w:val="28"/>
          <w:szCs w:val="28"/>
        </w:rPr>
        <w:t xml:space="preserve"> по предоставлению экономико-статистической информации; </w:t>
      </w:r>
    </w:p>
    <w:p w:rsidR="00D23BA6" w:rsidRPr="00F96BFD" w:rsidRDefault="00D23BA6" w:rsidP="00F96BFD">
      <w:pPr>
        <w:ind w:left="-1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разрабатывает баланс трудовых ресурсов;</w:t>
      </w:r>
    </w:p>
    <w:p w:rsidR="00517285" w:rsidRDefault="00517285" w:rsidP="00F96BFD">
      <w:pPr>
        <w:ind w:left="-1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96BFD" w:rsidRPr="00F96BFD">
        <w:rPr>
          <w:sz w:val="28"/>
          <w:szCs w:val="28"/>
        </w:rPr>
        <w:t xml:space="preserve">готовит сводный отчет (публичный доклад) об итогах работы администрации </w:t>
      </w:r>
      <w:r>
        <w:rPr>
          <w:sz w:val="28"/>
          <w:szCs w:val="28"/>
        </w:rPr>
        <w:t xml:space="preserve">Пряжинского </w:t>
      </w:r>
      <w:r w:rsidR="00F96BFD" w:rsidRPr="00F96BFD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</w:t>
      </w:r>
      <w:r w:rsidR="00F96BFD" w:rsidRPr="00F96BFD">
        <w:rPr>
          <w:sz w:val="28"/>
          <w:szCs w:val="28"/>
        </w:rPr>
        <w:t xml:space="preserve">перед населением </w:t>
      </w:r>
      <w:r>
        <w:rPr>
          <w:sz w:val="28"/>
          <w:szCs w:val="28"/>
        </w:rPr>
        <w:t xml:space="preserve">Пряжинского национального </w:t>
      </w:r>
      <w:r w:rsidR="00F96BFD" w:rsidRPr="00F96BFD">
        <w:rPr>
          <w:sz w:val="28"/>
          <w:szCs w:val="28"/>
        </w:rPr>
        <w:t xml:space="preserve">муниципального района, </w:t>
      </w:r>
      <w:r>
        <w:rPr>
          <w:sz w:val="28"/>
          <w:szCs w:val="28"/>
        </w:rPr>
        <w:t>Советом Пряжинского района;</w:t>
      </w:r>
    </w:p>
    <w:p w:rsidR="00F96BFD" w:rsidRPr="00F96BFD" w:rsidRDefault="00517285" w:rsidP="00F96BFD">
      <w:pPr>
        <w:ind w:left="-1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96BFD" w:rsidRPr="00F96BFD">
        <w:rPr>
          <w:sz w:val="28"/>
          <w:szCs w:val="28"/>
        </w:rPr>
        <w:t xml:space="preserve">готовит ежегодный доклад Главы </w:t>
      </w:r>
      <w:r>
        <w:rPr>
          <w:sz w:val="28"/>
          <w:szCs w:val="28"/>
        </w:rPr>
        <w:t>администрации Пряжинского</w:t>
      </w:r>
      <w:r w:rsidR="00F96BFD" w:rsidRPr="00F96BFD">
        <w:rPr>
          <w:sz w:val="28"/>
          <w:szCs w:val="28"/>
        </w:rPr>
        <w:t xml:space="preserve"> района о достигнутых значениях показателей для оценки эффективности деятельности органов местного самоуправления по исполнению Указа Президента Российской Федерации от 28 апреля 2008 г. № 607 «Об оценке эффективности деятельности органов местного самоуправления городских округов и муниципальных районов»; </w:t>
      </w:r>
    </w:p>
    <w:p w:rsidR="00F96BFD" w:rsidRPr="00F96BFD" w:rsidRDefault="00517285" w:rsidP="00F96BFD">
      <w:pPr>
        <w:ind w:left="-1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96BFD" w:rsidRPr="00F96BFD">
        <w:rPr>
          <w:sz w:val="28"/>
          <w:szCs w:val="28"/>
        </w:rPr>
        <w:t xml:space="preserve">формирует ключевые показатели эффективности развития </w:t>
      </w:r>
      <w:r>
        <w:rPr>
          <w:sz w:val="28"/>
          <w:szCs w:val="28"/>
        </w:rPr>
        <w:t xml:space="preserve">Пряжинского </w:t>
      </w:r>
      <w:r w:rsidR="00F96BFD" w:rsidRPr="00F96BFD">
        <w:rPr>
          <w:sz w:val="28"/>
          <w:szCs w:val="28"/>
        </w:rPr>
        <w:t xml:space="preserve">района, осуществляет контроль за их выполнением; </w:t>
      </w:r>
    </w:p>
    <w:p w:rsidR="00F96BFD" w:rsidRPr="00F96BFD" w:rsidRDefault="00517285" w:rsidP="00F96BFD">
      <w:pPr>
        <w:ind w:left="-1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96BFD" w:rsidRPr="00F96BFD">
        <w:rPr>
          <w:sz w:val="28"/>
          <w:szCs w:val="28"/>
        </w:rPr>
        <w:t xml:space="preserve">организует работу по обеспечению взаимодействия с государственной автоматизированной системой «Управление» - ГАС «Управление», включая передачу данных в систему; </w:t>
      </w:r>
    </w:p>
    <w:p w:rsidR="00F96BFD" w:rsidRPr="00F96BFD" w:rsidRDefault="00517285" w:rsidP="00F96BFD">
      <w:pPr>
        <w:ind w:left="-1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96BFD" w:rsidRPr="00F96BFD">
        <w:rPr>
          <w:sz w:val="28"/>
          <w:szCs w:val="28"/>
        </w:rPr>
        <w:t xml:space="preserve">координирует деятельность по организации содействия развитию малого и среднего предпринимательства района;  </w:t>
      </w:r>
    </w:p>
    <w:p w:rsidR="00F96BFD" w:rsidRPr="00F96BFD" w:rsidRDefault="00517285" w:rsidP="00F96BFD">
      <w:pPr>
        <w:ind w:left="-1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 w:rsidR="00F96BFD" w:rsidRPr="00F96BFD">
        <w:rPr>
          <w:sz w:val="28"/>
          <w:szCs w:val="28"/>
        </w:rPr>
        <w:t xml:space="preserve">проводит мероприятия по созданию условий развития малого и среднего предпринимательства, определенные муниципальными программами и иными нормативными документами; </w:t>
      </w:r>
    </w:p>
    <w:p w:rsidR="00F96BFD" w:rsidRPr="00F96BFD" w:rsidRDefault="00517285" w:rsidP="00F96BFD">
      <w:pPr>
        <w:ind w:left="-1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96BFD" w:rsidRPr="00F96BFD">
        <w:rPr>
          <w:sz w:val="28"/>
          <w:szCs w:val="28"/>
        </w:rPr>
        <w:t xml:space="preserve">оказывает консультационную, информационную, организационную поддержку субъектам малого и среднего предпринимательства, осуществляющим деятельность на территории </w:t>
      </w:r>
      <w:r>
        <w:rPr>
          <w:sz w:val="28"/>
          <w:szCs w:val="28"/>
        </w:rPr>
        <w:t xml:space="preserve">Пряжинского </w:t>
      </w:r>
      <w:r w:rsidR="00F96BFD" w:rsidRPr="00F96BFD">
        <w:rPr>
          <w:sz w:val="28"/>
          <w:szCs w:val="28"/>
        </w:rPr>
        <w:t xml:space="preserve">района, взаимодействует с организациями, составляющими инфраструктуру поддержки малого и среднего предпринимательства; </w:t>
      </w:r>
    </w:p>
    <w:p w:rsidR="00F96BFD" w:rsidRPr="00F96BFD" w:rsidRDefault="00517285" w:rsidP="00F96BFD">
      <w:pPr>
        <w:ind w:left="-1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96BFD" w:rsidRPr="00F96BFD">
        <w:rPr>
          <w:sz w:val="28"/>
          <w:szCs w:val="28"/>
        </w:rPr>
        <w:t xml:space="preserve">ведет Реестр субъектов малого и среднего предпринимательства, получателей муниципальной поддержки; </w:t>
      </w:r>
    </w:p>
    <w:p w:rsidR="00F96BFD" w:rsidRPr="00F96BFD" w:rsidRDefault="00517285" w:rsidP="00F96BFD">
      <w:pPr>
        <w:ind w:left="-1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96BFD" w:rsidRPr="00F96BFD">
        <w:rPr>
          <w:sz w:val="28"/>
          <w:szCs w:val="28"/>
        </w:rPr>
        <w:t xml:space="preserve">привлекает субъекты малого и среднего предпринимательства </w:t>
      </w:r>
      <w:r>
        <w:rPr>
          <w:sz w:val="28"/>
          <w:szCs w:val="28"/>
        </w:rPr>
        <w:t xml:space="preserve">Пряжинского </w:t>
      </w:r>
      <w:r w:rsidR="00F96BFD" w:rsidRPr="00F96BFD">
        <w:rPr>
          <w:sz w:val="28"/>
          <w:szCs w:val="28"/>
        </w:rPr>
        <w:t xml:space="preserve">района к участию в семинарах, совещаниях, конференциях, встречах по вопросам ведения предпринимательской деятельности; </w:t>
      </w:r>
    </w:p>
    <w:p w:rsidR="00F96BFD" w:rsidRPr="00F96BFD" w:rsidRDefault="00517285" w:rsidP="00F96BFD">
      <w:pPr>
        <w:ind w:left="-1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96BFD" w:rsidRPr="00F96BFD">
        <w:rPr>
          <w:sz w:val="28"/>
          <w:szCs w:val="28"/>
        </w:rPr>
        <w:t xml:space="preserve">организует участие субъектов предпринимательства в конкурсах, выставках, ярмарках и других мероприятиях районного, </w:t>
      </w:r>
      <w:r>
        <w:rPr>
          <w:sz w:val="28"/>
          <w:szCs w:val="28"/>
        </w:rPr>
        <w:t>регионального</w:t>
      </w:r>
      <w:r w:rsidR="00F96BFD" w:rsidRPr="00F96BFD">
        <w:rPr>
          <w:sz w:val="28"/>
          <w:szCs w:val="28"/>
        </w:rPr>
        <w:t xml:space="preserve"> и межрегионального уровня; </w:t>
      </w:r>
    </w:p>
    <w:p w:rsidR="00F96BFD" w:rsidRPr="00F96BFD" w:rsidRDefault="00517285" w:rsidP="00F96BFD">
      <w:pPr>
        <w:ind w:left="-1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96BFD" w:rsidRPr="00F96BFD">
        <w:rPr>
          <w:sz w:val="28"/>
          <w:szCs w:val="28"/>
        </w:rPr>
        <w:t xml:space="preserve">обеспечивает работу Координационного Совета по содействию развитию малого и среднего предпринимательства района;  </w:t>
      </w:r>
    </w:p>
    <w:p w:rsidR="00F96BFD" w:rsidRPr="00F96BFD" w:rsidRDefault="00517285" w:rsidP="00F96BFD">
      <w:pPr>
        <w:ind w:left="-1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96BFD" w:rsidRPr="00F96BFD">
        <w:rPr>
          <w:sz w:val="28"/>
          <w:szCs w:val="28"/>
        </w:rPr>
        <w:t xml:space="preserve">организует работу по обеспечению осуществления полномочий по созданию условий для развития торговли, общественного питания и бытового обслуживания населения; </w:t>
      </w:r>
    </w:p>
    <w:p w:rsidR="00F96BFD" w:rsidRPr="00F96BFD" w:rsidRDefault="00517285" w:rsidP="00F96BFD">
      <w:pPr>
        <w:ind w:left="-1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96BFD" w:rsidRPr="00F96BFD">
        <w:rPr>
          <w:sz w:val="28"/>
          <w:szCs w:val="28"/>
        </w:rPr>
        <w:t xml:space="preserve">разрабатывает и проводит мероприятия (конкурсы, выставки, ярмарки, «круглые столы» и др.) в целях развития сферы общественного питания, торговли и бытового обслуживания населения района; </w:t>
      </w:r>
    </w:p>
    <w:p w:rsidR="00F96BFD" w:rsidRPr="00F96BFD" w:rsidRDefault="00517285" w:rsidP="00F96BFD">
      <w:pPr>
        <w:ind w:left="-1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96BFD" w:rsidRPr="00F96BFD">
        <w:rPr>
          <w:sz w:val="28"/>
          <w:szCs w:val="28"/>
        </w:rPr>
        <w:t xml:space="preserve">организует сбор информации для внесения в торговый реестр </w:t>
      </w:r>
      <w:r>
        <w:rPr>
          <w:sz w:val="28"/>
          <w:szCs w:val="28"/>
        </w:rPr>
        <w:t>Республики Карелия</w:t>
      </w:r>
      <w:r w:rsidR="00F96BFD" w:rsidRPr="00F96BFD">
        <w:rPr>
          <w:sz w:val="28"/>
          <w:szCs w:val="28"/>
        </w:rPr>
        <w:t xml:space="preserve"> сведений о хозяйствующих субъектах, осуществляющих торговую деятельность в розничной, оптовой торговле по типам, видам деятельности</w:t>
      </w:r>
      <w:r>
        <w:rPr>
          <w:sz w:val="28"/>
          <w:szCs w:val="28"/>
        </w:rPr>
        <w:t xml:space="preserve"> на территории Пряжинского района</w:t>
      </w:r>
      <w:r w:rsidR="00F96BFD" w:rsidRPr="00F96BFD">
        <w:rPr>
          <w:sz w:val="28"/>
          <w:szCs w:val="28"/>
        </w:rPr>
        <w:t xml:space="preserve">; </w:t>
      </w:r>
    </w:p>
    <w:p w:rsidR="00F96BFD" w:rsidRDefault="00517285" w:rsidP="00F96BFD">
      <w:pPr>
        <w:ind w:left="-1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96BFD" w:rsidRPr="00F96BFD">
        <w:rPr>
          <w:sz w:val="28"/>
          <w:szCs w:val="28"/>
        </w:rPr>
        <w:t xml:space="preserve">разрабатывает нормативный акт по определению территорий, прилегающих к местам массового скопления граждан и источников повышенной опасности для решения вопросов лицензирующим органам о выдаче лицензии на право розничной торговли алкогольной продукцией в рамках законодательства Российской Федерации; </w:t>
      </w:r>
    </w:p>
    <w:p w:rsidR="00491349" w:rsidRDefault="00491349" w:rsidP="00F96BFD">
      <w:pPr>
        <w:ind w:left="-1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осуществляет мониторинг цен на товары первой необходимости;</w:t>
      </w:r>
    </w:p>
    <w:p w:rsidR="00534C7E" w:rsidRDefault="00534C7E" w:rsidP="00F96BFD">
      <w:pPr>
        <w:ind w:left="-1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осуществляет мониторинг цен на автомобильное топливо на автозаправочных станциях;</w:t>
      </w:r>
    </w:p>
    <w:p w:rsidR="00D23BA6" w:rsidRPr="00F96BFD" w:rsidRDefault="00D23BA6" w:rsidP="00F96BFD">
      <w:pPr>
        <w:ind w:left="-1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организует пассажирские перевозки по внутримуниципальным маршрутам в границах Пряжинского района;</w:t>
      </w:r>
    </w:p>
    <w:p w:rsidR="00F96BFD" w:rsidRPr="00F96BFD" w:rsidRDefault="00517285" w:rsidP="00F96BFD">
      <w:pPr>
        <w:ind w:left="-1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96BFD" w:rsidRPr="00F96BFD">
        <w:rPr>
          <w:sz w:val="28"/>
          <w:szCs w:val="28"/>
        </w:rPr>
        <w:t xml:space="preserve">осуществляет функции муниципального контроля в пределах своей компетенции;  </w:t>
      </w:r>
    </w:p>
    <w:p w:rsidR="00F96BFD" w:rsidRPr="00F96BFD" w:rsidRDefault="00F96BFD" w:rsidP="00517285">
      <w:pPr>
        <w:ind w:left="708"/>
        <w:jc w:val="both"/>
        <w:rPr>
          <w:sz w:val="28"/>
          <w:szCs w:val="28"/>
        </w:rPr>
      </w:pPr>
      <w:r w:rsidRPr="00F96BFD">
        <w:rPr>
          <w:sz w:val="28"/>
          <w:szCs w:val="28"/>
        </w:rPr>
        <w:t xml:space="preserve">организует работу по привлечению инвестиций на территорию района;  </w:t>
      </w:r>
    </w:p>
    <w:p w:rsidR="00F96BFD" w:rsidRPr="00F96BFD" w:rsidRDefault="00F96BFD" w:rsidP="00F96BFD">
      <w:pPr>
        <w:ind w:left="708"/>
        <w:jc w:val="both"/>
        <w:rPr>
          <w:sz w:val="28"/>
          <w:szCs w:val="28"/>
        </w:rPr>
      </w:pPr>
      <w:r w:rsidRPr="00F96BFD">
        <w:rPr>
          <w:sz w:val="28"/>
          <w:szCs w:val="28"/>
        </w:rPr>
        <w:t xml:space="preserve">координирует работу Инвестиционного Совета </w:t>
      </w:r>
      <w:r w:rsidR="00517285">
        <w:rPr>
          <w:sz w:val="28"/>
          <w:szCs w:val="28"/>
        </w:rPr>
        <w:t xml:space="preserve">Пряжинского </w:t>
      </w:r>
      <w:r w:rsidRPr="00F96BFD">
        <w:rPr>
          <w:sz w:val="28"/>
          <w:szCs w:val="28"/>
        </w:rPr>
        <w:t xml:space="preserve">района;  </w:t>
      </w:r>
    </w:p>
    <w:p w:rsidR="00F96BFD" w:rsidRPr="00F96BFD" w:rsidRDefault="00F96BFD" w:rsidP="00517285">
      <w:pPr>
        <w:ind w:firstLine="708"/>
        <w:jc w:val="both"/>
        <w:rPr>
          <w:sz w:val="28"/>
          <w:szCs w:val="28"/>
        </w:rPr>
      </w:pPr>
      <w:r w:rsidRPr="00F96BFD">
        <w:rPr>
          <w:sz w:val="28"/>
          <w:szCs w:val="28"/>
        </w:rPr>
        <w:t xml:space="preserve">готовит и актуализирует Инвестиционный паспорт </w:t>
      </w:r>
      <w:r w:rsidR="00517285">
        <w:rPr>
          <w:sz w:val="28"/>
          <w:szCs w:val="28"/>
        </w:rPr>
        <w:t xml:space="preserve">Пряжинского </w:t>
      </w:r>
      <w:r w:rsidRPr="00F96BFD">
        <w:rPr>
          <w:sz w:val="28"/>
          <w:szCs w:val="28"/>
        </w:rPr>
        <w:t xml:space="preserve">района; </w:t>
      </w:r>
    </w:p>
    <w:p w:rsidR="00F96BFD" w:rsidRPr="00F96BFD" w:rsidRDefault="00CD5C03" w:rsidP="00F96BFD">
      <w:pPr>
        <w:ind w:left="-1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96BFD" w:rsidRPr="00F96BFD">
        <w:rPr>
          <w:sz w:val="28"/>
          <w:szCs w:val="28"/>
        </w:rPr>
        <w:t xml:space="preserve">ведет реестр инвестиционных проектов, идей, предложений, проводит мониторинг реализации инвестиционных проектов на территории </w:t>
      </w:r>
      <w:r>
        <w:rPr>
          <w:sz w:val="28"/>
          <w:szCs w:val="28"/>
        </w:rPr>
        <w:t xml:space="preserve">Пряжинского </w:t>
      </w:r>
      <w:r w:rsidR="00F96BFD" w:rsidRPr="00F96BFD">
        <w:rPr>
          <w:sz w:val="28"/>
          <w:szCs w:val="28"/>
        </w:rPr>
        <w:t xml:space="preserve">района; </w:t>
      </w:r>
    </w:p>
    <w:p w:rsidR="00F96BFD" w:rsidRPr="00F96BFD" w:rsidRDefault="00CD5C03" w:rsidP="00F96BFD">
      <w:pPr>
        <w:ind w:left="-1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 w:rsidR="00F96BFD" w:rsidRPr="00F96BFD">
        <w:rPr>
          <w:sz w:val="28"/>
          <w:szCs w:val="28"/>
        </w:rPr>
        <w:t xml:space="preserve">взаимодействует с инвесторами, с организациями, составляющими инфраструктуру поддержки инвесторов; </w:t>
      </w:r>
    </w:p>
    <w:p w:rsidR="00CD5C03" w:rsidRDefault="00CD5C03" w:rsidP="00CD5C03">
      <w:pPr>
        <w:ind w:left="-1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96BFD" w:rsidRPr="00F96BFD">
        <w:rPr>
          <w:sz w:val="28"/>
          <w:szCs w:val="28"/>
        </w:rPr>
        <w:t>осуществляет подбор территорий и инвестиционных площадок для реализации инвестиционных проектов;</w:t>
      </w:r>
    </w:p>
    <w:p w:rsidR="00F96BFD" w:rsidRPr="00CD5C03" w:rsidRDefault="00CD5C03" w:rsidP="00CD5C03">
      <w:pPr>
        <w:ind w:left="-15"/>
        <w:jc w:val="both"/>
        <w:rPr>
          <w:sz w:val="28"/>
          <w:szCs w:val="28"/>
        </w:rPr>
      </w:pPr>
      <w:r w:rsidRPr="00CD5C03">
        <w:rPr>
          <w:sz w:val="28"/>
          <w:szCs w:val="28"/>
        </w:rPr>
        <w:tab/>
      </w:r>
      <w:r w:rsidRPr="00CD5C03">
        <w:rPr>
          <w:sz w:val="28"/>
          <w:szCs w:val="28"/>
        </w:rPr>
        <w:tab/>
        <w:t>п</w:t>
      </w:r>
      <w:r w:rsidR="00F96BFD" w:rsidRPr="00CD5C03">
        <w:rPr>
          <w:sz w:val="28"/>
          <w:szCs w:val="28"/>
        </w:rPr>
        <w:t xml:space="preserve">роводит мероприятия, направленные на повышение инвестиционной </w:t>
      </w:r>
      <w:r w:rsidRPr="00CD5C03">
        <w:rPr>
          <w:sz w:val="28"/>
          <w:szCs w:val="28"/>
        </w:rPr>
        <w:t>п</w:t>
      </w:r>
      <w:r w:rsidR="00F96BFD" w:rsidRPr="00CD5C03">
        <w:rPr>
          <w:sz w:val="28"/>
          <w:szCs w:val="28"/>
        </w:rPr>
        <w:t xml:space="preserve">ривлекательности </w:t>
      </w:r>
      <w:r w:rsidRPr="00CD5C03">
        <w:rPr>
          <w:sz w:val="28"/>
          <w:szCs w:val="28"/>
        </w:rPr>
        <w:t>Пряжинского</w:t>
      </w:r>
      <w:r w:rsidR="00F96BFD" w:rsidRPr="00CD5C03">
        <w:rPr>
          <w:sz w:val="28"/>
          <w:szCs w:val="28"/>
        </w:rPr>
        <w:t xml:space="preserve"> района;</w:t>
      </w:r>
      <w:r w:rsidR="00F96BFD" w:rsidRPr="00CD5C03">
        <w:rPr>
          <w:rFonts w:eastAsia="Calibri"/>
          <w:sz w:val="28"/>
          <w:szCs w:val="28"/>
        </w:rPr>
        <w:t xml:space="preserve"> </w:t>
      </w:r>
    </w:p>
    <w:p w:rsidR="00F96BFD" w:rsidRPr="00F96BFD" w:rsidRDefault="005B318B" w:rsidP="00F96BFD">
      <w:pPr>
        <w:ind w:left="-1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96BFD" w:rsidRPr="00F96BFD">
        <w:rPr>
          <w:sz w:val="28"/>
          <w:szCs w:val="28"/>
        </w:rPr>
        <w:t xml:space="preserve">организует участие администрации и предприятий района в форумах, конференциях, выставках по вопросам инвестиционной деятельности; </w:t>
      </w:r>
    </w:p>
    <w:p w:rsidR="00F96BFD" w:rsidRPr="00F96BFD" w:rsidRDefault="005B318B" w:rsidP="00F96BFD">
      <w:pPr>
        <w:ind w:left="-1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96BFD" w:rsidRPr="00F96BFD">
        <w:rPr>
          <w:sz w:val="28"/>
          <w:szCs w:val="28"/>
        </w:rPr>
        <w:t xml:space="preserve">координирует работу по согласованию и утверждению цен и тарифов на </w:t>
      </w:r>
      <w:r>
        <w:rPr>
          <w:sz w:val="28"/>
          <w:szCs w:val="28"/>
        </w:rPr>
        <w:t>топливо, предприятиям общественного питания в рамках переданных государственных полномочий</w:t>
      </w:r>
      <w:r w:rsidR="00F96BFD" w:rsidRPr="00F96BFD">
        <w:rPr>
          <w:sz w:val="28"/>
          <w:szCs w:val="28"/>
        </w:rPr>
        <w:t xml:space="preserve">; </w:t>
      </w:r>
    </w:p>
    <w:p w:rsidR="00F96BFD" w:rsidRPr="00F96BFD" w:rsidRDefault="005B318B" w:rsidP="00F96BFD">
      <w:pPr>
        <w:ind w:left="-1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96BFD" w:rsidRPr="00F96BFD">
        <w:rPr>
          <w:sz w:val="28"/>
          <w:szCs w:val="28"/>
        </w:rPr>
        <w:t xml:space="preserve">готовит информационные и аналитические материалы по всем направлениям деятельности </w:t>
      </w:r>
      <w:r>
        <w:rPr>
          <w:sz w:val="28"/>
          <w:szCs w:val="28"/>
        </w:rPr>
        <w:t>О</w:t>
      </w:r>
      <w:r w:rsidR="00F96BFD" w:rsidRPr="00F96BFD">
        <w:rPr>
          <w:sz w:val="28"/>
          <w:szCs w:val="28"/>
        </w:rPr>
        <w:t xml:space="preserve">тдела в СМИ;  </w:t>
      </w:r>
    </w:p>
    <w:p w:rsidR="00F96BFD" w:rsidRPr="00F96BFD" w:rsidRDefault="005B318B" w:rsidP="00F96BFD">
      <w:pPr>
        <w:ind w:left="-1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96BFD" w:rsidRPr="00F96BFD">
        <w:rPr>
          <w:sz w:val="28"/>
          <w:szCs w:val="28"/>
        </w:rPr>
        <w:t>обеспечивает своевременно</w:t>
      </w:r>
      <w:r>
        <w:rPr>
          <w:sz w:val="28"/>
          <w:szCs w:val="28"/>
        </w:rPr>
        <w:t>е</w:t>
      </w:r>
      <w:r w:rsidR="00F96BFD" w:rsidRPr="00F96BFD">
        <w:rPr>
          <w:sz w:val="28"/>
          <w:szCs w:val="28"/>
        </w:rPr>
        <w:t xml:space="preserve"> размещени</w:t>
      </w:r>
      <w:r>
        <w:rPr>
          <w:sz w:val="28"/>
          <w:szCs w:val="28"/>
        </w:rPr>
        <w:t>е</w:t>
      </w:r>
      <w:r w:rsidR="00F96BFD" w:rsidRPr="00F96BFD">
        <w:rPr>
          <w:sz w:val="28"/>
          <w:szCs w:val="28"/>
        </w:rPr>
        <w:t xml:space="preserve"> и обновлени</w:t>
      </w:r>
      <w:r>
        <w:rPr>
          <w:sz w:val="28"/>
          <w:szCs w:val="28"/>
        </w:rPr>
        <w:t>е</w:t>
      </w:r>
      <w:r w:rsidR="00F96BFD" w:rsidRPr="00F96BFD">
        <w:rPr>
          <w:sz w:val="28"/>
          <w:szCs w:val="28"/>
        </w:rPr>
        <w:t xml:space="preserve"> информации на Инвестиционном портале района и официальном сайте </w:t>
      </w:r>
      <w:r>
        <w:rPr>
          <w:sz w:val="28"/>
          <w:szCs w:val="28"/>
        </w:rPr>
        <w:t xml:space="preserve">Пряжинского </w:t>
      </w:r>
      <w:r w:rsidR="00F96BFD" w:rsidRPr="00F96BFD">
        <w:rPr>
          <w:sz w:val="28"/>
          <w:szCs w:val="28"/>
        </w:rPr>
        <w:t>района в информационно</w:t>
      </w:r>
      <w:r>
        <w:rPr>
          <w:sz w:val="28"/>
          <w:szCs w:val="28"/>
        </w:rPr>
        <w:t>-</w:t>
      </w:r>
      <w:r w:rsidR="00F96BFD" w:rsidRPr="00F96BFD">
        <w:rPr>
          <w:sz w:val="28"/>
          <w:szCs w:val="28"/>
        </w:rPr>
        <w:t xml:space="preserve">телекоммуникационной сети «Интернет» в разделах, закрепленных за </w:t>
      </w:r>
      <w:r>
        <w:rPr>
          <w:sz w:val="28"/>
          <w:szCs w:val="28"/>
        </w:rPr>
        <w:t>О</w:t>
      </w:r>
      <w:r w:rsidR="00F96BFD" w:rsidRPr="00F96BFD">
        <w:rPr>
          <w:sz w:val="28"/>
          <w:szCs w:val="28"/>
        </w:rPr>
        <w:t xml:space="preserve">тделом; </w:t>
      </w:r>
    </w:p>
    <w:p w:rsidR="00F96BFD" w:rsidRPr="00F96BFD" w:rsidRDefault="005B318B" w:rsidP="00F96BFD">
      <w:pPr>
        <w:ind w:left="-1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96BFD" w:rsidRPr="00F96BFD">
        <w:rPr>
          <w:sz w:val="28"/>
          <w:szCs w:val="28"/>
        </w:rPr>
        <w:t xml:space="preserve">составляет и направляет отчеты по вопросам, входящим в компетенцию </w:t>
      </w:r>
      <w:r>
        <w:rPr>
          <w:sz w:val="28"/>
          <w:szCs w:val="28"/>
        </w:rPr>
        <w:t>О</w:t>
      </w:r>
      <w:r w:rsidR="00F96BFD" w:rsidRPr="00F96BFD">
        <w:rPr>
          <w:sz w:val="28"/>
          <w:szCs w:val="28"/>
        </w:rPr>
        <w:t xml:space="preserve">тдела в отраслевые </w:t>
      </w:r>
      <w:r>
        <w:rPr>
          <w:sz w:val="28"/>
          <w:szCs w:val="28"/>
        </w:rPr>
        <w:t>ведомства Республики Карелия</w:t>
      </w:r>
      <w:r w:rsidR="00F96BFD" w:rsidRPr="00F96BFD">
        <w:rPr>
          <w:sz w:val="28"/>
          <w:szCs w:val="28"/>
        </w:rPr>
        <w:t xml:space="preserve">;  </w:t>
      </w:r>
    </w:p>
    <w:p w:rsidR="00F96BFD" w:rsidRPr="00F96BFD" w:rsidRDefault="005B318B" w:rsidP="00F96BFD">
      <w:pPr>
        <w:ind w:left="-1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96BFD" w:rsidRPr="00F96BFD">
        <w:rPr>
          <w:sz w:val="28"/>
          <w:szCs w:val="28"/>
        </w:rPr>
        <w:t xml:space="preserve">предоставляет статистическую отчетность по направлениям деятельности отдела в территориальный орган государственной статистики по </w:t>
      </w:r>
      <w:r>
        <w:rPr>
          <w:sz w:val="28"/>
          <w:szCs w:val="28"/>
        </w:rPr>
        <w:t>Республике Карелия</w:t>
      </w:r>
      <w:r w:rsidR="00F96BFD" w:rsidRPr="00F96BFD">
        <w:rPr>
          <w:sz w:val="28"/>
          <w:szCs w:val="28"/>
        </w:rPr>
        <w:t xml:space="preserve">; </w:t>
      </w:r>
    </w:p>
    <w:p w:rsidR="00F96BFD" w:rsidRPr="00F96BFD" w:rsidRDefault="005B318B" w:rsidP="00F96BFD">
      <w:pPr>
        <w:ind w:left="-1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96BFD" w:rsidRPr="00F96BFD">
        <w:rPr>
          <w:sz w:val="28"/>
          <w:szCs w:val="28"/>
        </w:rPr>
        <w:t xml:space="preserve">получает и использует в работе статистические данные, предоставляемые органами государственной статистики; </w:t>
      </w:r>
    </w:p>
    <w:p w:rsidR="00F96BFD" w:rsidRPr="00F96BFD" w:rsidRDefault="005B318B" w:rsidP="00F96BFD">
      <w:pPr>
        <w:ind w:left="-1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96BFD" w:rsidRPr="00F96BFD">
        <w:rPr>
          <w:sz w:val="28"/>
          <w:szCs w:val="28"/>
        </w:rPr>
        <w:t>осуществляет разработку и подготовку проектов муниципальных правовых актов и иных документов</w:t>
      </w:r>
      <w:r>
        <w:rPr>
          <w:sz w:val="28"/>
          <w:szCs w:val="28"/>
        </w:rPr>
        <w:t xml:space="preserve"> в рамках реализации деятельности Отдела</w:t>
      </w:r>
      <w:r w:rsidR="00F96BFD" w:rsidRPr="00F96BFD">
        <w:rPr>
          <w:sz w:val="28"/>
          <w:szCs w:val="28"/>
        </w:rPr>
        <w:t xml:space="preserve">; </w:t>
      </w:r>
    </w:p>
    <w:p w:rsidR="00F96BFD" w:rsidRDefault="005B318B" w:rsidP="00F96BFD">
      <w:pPr>
        <w:ind w:left="-1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96BFD" w:rsidRPr="00F96BFD">
        <w:rPr>
          <w:sz w:val="28"/>
          <w:szCs w:val="28"/>
        </w:rPr>
        <w:t xml:space="preserve">обеспечивает исполнение полномочий по созданию условий для развития туристско-рекреационной сферы в </w:t>
      </w:r>
      <w:r>
        <w:rPr>
          <w:sz w:val="28"/>
          <w:szCs w:val="28"/>
        </w:rPr>
        <w:t xml:space="preserve">Пряжинском </w:t>
      </w:r>
      <w:r w:rsidR="00F96BFD" w:rsidRPr="00F96BFD">
        <w:rPr>
          <w:sz w:val="28"/>
          <w:szCs w:val="28"/>
        </w:rPr>
        <w:t xml:space="preserve">районе; </w:t>
      </w:r>
    </w:p>
    <w:p w:rsidR="00534C7E" w:rsidRDefault="00534C7E" w:rsidP="00F96BFD">
      <w:pPr>
        <w:ind w:left="-1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принимает участие в представлении туристской отрасли Пряжинского района на выставках, презентациях и других публичных мероприятиях;</w:t>
      </w:r>
    </w:p>
    <w:p w:rsidR="00F96BFD" w:rsidRDefault="00075A02" w:rsidP="00F96BFD">
      <w:pPr>
        <w:ind w:left="-1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96BFD" w:rsidRPr="00F96BFD">
        <w:rPr>
          <w:sz w:val="28"/>
          <w:szCs w:val="28"/>
        </w:rPr>
        <w:t>организует работу с письмами, заявлениями</w:t>
      </w:r>
      <w:r w:rsidR="00D23BA6">
        <w:rPr>
          <w:sz w:val="28"/>
          <w:szCs w:val="28"/>
        </w:rPr>
        <w:t>, обращениями</w:t>
      </w:r>
      <w:r w:rsidR="00F96BFD" w:rsidRPr="00F96BFD">
        <w:rPr>
          <w:sz w:val="28"/>
          <w:szCs w:val="28"/>
        </w:rPr>
        <w:t xml:space="preserve"> и жалобами граждан и юридических лиц в установленном законодательством Российской Федерации порядке</w:t>
      </w:r>
      <w:r w:rsidR="00A17090">
        <w:rPr>
          <w:sz w:val="28"/>
          <w:szCs w:val="28"/>
        </w:rPr>
        <w:t>;</w:t>
      </w:r>
    </w:p>
    <w:p w:rsidR="00A17090" w:rsidRDefault="00A54D9E" w:rsidP="00F96BFD">
      <w:pPr>
        <w:ind w:left="-15"/>
        <w:jc w:val="both"/>
        <w:rPr>
          <w:bCs/>
          <w:color w:val="22272F"/>
          <w:sz w:val="28"/>
          <w:szCs w:val="28"/>
          <w:shd w:val="clear" w:color="auto" w:fill="FFFFFF"/>
        </w:rPr>
      </w:pPr>
      <w:r>
        <w:rPr>
          <w:sz w:val="28"/>
          <w:szCs w:val="28"/>
        </w:rPr>
        <w:tab/>
      </w:r>
      <w:r w:rsidR="00A17090">
        <w:rPr>
          <w:sz w:val="28"/>
          <w:szCs w:val="28"/>
        </w:rPr>
        <w:tab/>
      </w:r>
      <w:r w:rsidR="00D637EA">
        <w:rPr>
          <w:sz w:val="28"/>
          <w:szCs w:val="28"/>
        </w:rPr>
        <w:t xml:space="preserve">осуществляет прием документов, формирование списков участников мероприятий по улучшению жилищных условий </w:t>
      </w:r>
      <w:r w:rsidR="00D637EA" w:rsidRPr="0072012F">
        <w:rPr>
          <w:sz w:val="28"/>
          <w:szCs w:val="28"/>
        </w:rPr>
        <w:t xml:space="preserve">в рамках федерального проекта «Современный облик сельских территорий» государственной программы Российской Федерации «Комплексное развитие сельских территорий», утвержденной постановлением Правительства Российской </w:t>
      </w:r>
      <w:r w:rsidR="00D637EA" w:rsidRPr="00A54D9E">
        <w:rPr>
          <w:sz w:val="28"/>
          <w:szCs w:val="28"/>
        </w:rPr>
        <w:t xml:space="preserve">Федерации от 31 мая 2019 года № 696, </w:t>
      </w:r>
      <w:r w:rsidRPr="00A54D9E">
        <w:rPr>
          <w:sz w:val="28"/>
          <w:szCs w:val="28"/>
        </w:rPr>
        <w:t xml:space="preserve">в рамках реализации </w:t>
      </w:r>
      <w:r w:rsidRPr="00A54D9E">
        <w:rPr>
          <w:bCs/>
          <w:color w:val="22272F"/>
          <w:sz w:val="28"/>
          <w:szCs w:val="28"/>
          <w:shd w:val="clear" w:color="auto" w:fill="FFFFFF"/>
        </w:rPr>
        <w:t xml:space="preserve">Постановления Правительства Российской Федерации от 17 декабря 2010 года № 1050 «О реализации отдельных мероприятий государственной программы Российской Федерации </w:t>
      </w:r>
      <w:r>
        <w:rPr>
          <w:bCs/>
          <w:color w:val="22272F"/>
          <w:sz w:val="28"/>
          <w:szCs w:val="28"/>
          <w:shd w:val="clear" w:color="auto" w:fill="FFFFFF"/>
        </w:rPr>
        <w:t>«</w:t>
      </w:r>
      <w:r w:rsidRPr="00A54D9E">
        <w:rPr>
          <w:bCs/>
          <w:color w:val="22272F"/>
          <w:sz w:val="28"/>
          <w:szCs w:val="28"/>
          <w:shd w:val="clear" w:color="auto" w:fill="FFFFFF"/>
        </w:rPr>
        <w:t>Обеспечение доступным и комфортным жильем и коммунальными услугами граждан Российской Федерации»</w:t>
      </w:r>
      <w:r w:rsidR="003B794F">
        <w:rPr>
          <w:bCs/>
          <w:color w:val="22272F"/>
          <w:sz w:val="28"/>
          <w:szCs w:val="28"/>
          <w:shd w:val="clear" w:color="auto" w:fill="FFFFFF"/>
        </w:rPr>
        <w:t>;</w:t>
      </w:r>
    </w:p>
    <w:p w:rsidR="001E064E" w:rsidRDefault="001D25F5" w:rsidP="001E064E">
      <w:pPr>
        <w:jc w:val="both"/>
        <w:rPr>
          <w:sz w:val="28"/>
          <w:szCs w:val="28"/>
        </w:rPr>
      </w:pPr>
      <w:r w:rsidRPr="001E064E">
        <w:rPr>
          <w:bCs/>
          <w:sz w:val="28"/>
          <w:szCs w:val="28"/>
          <w:shd w:val="clear" w:color="auto" w:fill="FFFFFF"/>
        </w:rPr>
        <w:tab/>
      </w:r>
      <w:r w:rsidR="001E064E" w:rsidRPr="001E064E">
        <w:rPr>
          <w:sz w:val="28"/>
          <w:szCs w:val="28"/>
        </w:rPr>
        <w:t>организаци</w:t>
      </w:r>
      <w:r w:rsidR="001E064E">
        <w:rPr>
          <w:sz w:val="28"/>
          <w:szCs w:val="28"/>
        </w:rPr>
        <w:t>я</w:t>
      </w:r>
      <w:r w:rsidR="001E064E" w:rsidRPr="001E064E">
        <w:rPr>
          <w:sz w:val="28"/>
          <w:szCs w:val="28"/>
        </w:rPr>
        <w:t xml:space="preserve"> системы внутреннего обеспечения соответствия требованиям антимонопольного законодательства (антимонопольный комплаенс) в Пряжинском национальном муниципальном районе</w:t>
      </w:r>
      <w:r w:rsidR="00A66DF4">
        <w:rPr>
          <w:sz w:val="28"/>
          <w:szCs w:val="28"/>
        </w:rPr>
        <w:t>.</w:t>
      </w:r>
    </w:p>
    <w:p w:rsidR="00A66DF4" w:rsidRDefault="00A66DF4" w:rsidP="001E064E">
      <w:pPr>
        <w:jc w:val="both"/>
        <w:rPr>
          <w:sz w:val="28"/>
          <w:szCs w:val="28"/>
        </w:rPr>
      </w:pPr>
    </w:p>
    <w:p w:rsidR="00A66DF4" w:rsidRPr="00AE2C56" w:rsidRDefault="00A66DF4" w:rsidP="00AE2C56">
      <w:pPr>
        <w:pStyle w:val="a4"/>
        <w:numPr>
          <w:ilvl w:val="0"/>
          <w:numId w:val="11"/>
        </w:numPr>
        <w:jc w:val="center"/>
        <w:rPr>
          <w:b/>
          <w:sz w:val="28"/>
          <w:szCs w:val="28"/>
        </w:rPr>
      </w:pPr>
      <w:r w:rsidRPr="00AE2C56">
        <w:rPr>
          <w:b/>
          <w:sz w:val="28"/>
          <w:szCs w:val="28"/>
        </w:rPr>
        <w:lastRenderedPageBreak/>
        <w:t>Организация деятельности</w:t>
      </w:r>
    </w:p>
    <w:p w:rsidR="00A66DF4" w:rsidRDefault="00A66DF4" w:rsidP="00A66DF4">
      <w:pPr>
        <w:jc w:val="center"/>
        <w:rPr>
          <w:b/>
          <w:sz w:val="28"/>
          <w:szCs w:val="28"/>
        </w:rPr>
      </w:pPr>
    </w:p>
    <w:p w:rsidR="00A66DF4" w:rsidRPr="00F677EC" w:rsidRDefault="00A66DF4" w:rsidP="00F677EC">
      <w:pPr>
        <w:pStyle w:val="a4"/>
        <w:numPr>
          <w:ilvl w:val="1"/>
          <w:numId w:val="13"/>
        </w:numPr>
        <w:ind w:left="0" w:firstLine="567"/>
        <w:jc w:val="both"/>
        <w:rPr>
          <w:sz w:val="28"/>
          <w:szCs w:val="28"/>
        </w:rPr>
      </w:pPr>
      <w:r w:rsidRPr="00F677EC">
        <w:rPr>
          <w:sz w:val="28"/>
          <w:szCs w:val="28"/>
        </w:rPr>
        <w:t>Численность Отдела определяется штатным расписанием администрации Пряжинского района.</w:t>
      </w:r>
    </w:p>
    <w:p w:rsidR="00282923" w:rsidRPr="00F677EC" w:rsidRDefault="00A66DF4" w:rsidP="00F677EC">
      <w:pPr>
        <w:pStyle w:val="a4"/>
        <w:numPr>
          <w:ilvl w:val="1"/>
          <w:numId w:val="13"/>
        </w:numPr>
        <w:ind w:left="0" w:firstLine="567"/>
        <w:jc w:val="both"/>
        <w:rPr>
          <w:sz w:val="28"/>
          <w:szCs w:val="28"/>
        </w:rPr>
      </w:pPr>
      <w:r w:rsidRPr="00F677EC">
        <w:rPr>
          <w:sz w:val="28"/>
          <w:szCs w:val="28"/>
        </w:rPr>
        <w:t xml:space="preserve">Отдел возглавляет начальник </w:t>
      </w:r>
      <w:r w:rsidR="00282923" w:rsidRPr="00F677EC">
        <w:rPr>
          <w:sz w:val="28"/>
          <w:szCs w:val="28"/>
        </w:rPr>
        <w:t>О</w:t>
      </w:r>
      <w:r w:rsidRPr="00F677EC">
        <w:rPr>
          <w:sz w:val="28"/>
          <w:szCs w:val="28"/>
        </w:rPr>
        <w:t>тдел</w:t>
      </w:r>
      <w:r w:rsidR="00282923" w:rsidRPr="00F677EC">
        <w:rPr>
          <w:sz w:val="28"/>
          <w:szCs w:val="28"/>
        </w:rPr>
        <w:t>а</w:t>
      </w:r>
      <w:r w:rsidRPr="00F677EC">
        <w:rPr>
          <w:sz w:val="28"/>
          <w:szCs w:val="28"/>
        </w:rPr>
        <w:t>, назначаемый на должность и освобождаемый с должности Главой администрации Пряжинского р</w:t>
      </w:r>
      <w:r w:rsidR="00282923" w:rsidRPr="00F677EC">
        <w:rPr>
          <w:sz w:val="28"/>
          <w:szCs w:val="28"/>
        </w:rPr>
        <w:t>а</w:t>
      </w:r>
      <w:r w:rsidRPr="00F677EC">
        <w:rPr>
          <w:sz w:val="28"/>
          <w:szCs w:val="28"/>
        </w:rPr>
        <w:t>йона</w:t>
      </w:r>
      <w:r w:rsidR="00282923" w:rsidRPr="00F677EC">
        <w:rPr>
          <w:sz w:val="28"/>
          <w:szCs w:val="28"/>
        </w:rPr>
        <w:t>.</w:t>
      </w:r>
    </w:p>
    <w:p w:rsidR="00282923" w:rsidRPr="00F677EC" w:rsidRDefault="00282923" w:rsidP="00F677EC">
      <w:pPr>
        <w:pStyle w:val="a4"/>
        <w:numPr>
          <w:ilvl w:val="1"/>
          <w:numId w:val="13"/>
        </w:numPr>
        <w:ind w:left="0" w:firstLine="567"/>
        <w:jc w:val="both"/>
        <w:rPr>
          <w:sz w:val="28"/>
          <w:szCs w:val="28"/>
        </w:rPr>
      </w:pPr>
      <w:r w:rsidRPr="00F677EC">
        <w:rPr>
          <w:sz w:val="28"/>
          <w:szCs w:val="28"/>
        </w:rPr>
        <w:t>Начальник Отдела подотчетен и подконтролен Главе администрации Пряжинского района, заместителю Главы администрации Пряжинского района, курирующего деятельность Отдела.</w:t>
      </w:r>
    </w:p>
    <w:p w:rsidR="00A66DF4" w:rsidRPr="00F677EC" w:rsidRDefault="00282923" w:rsidP="00F677EC">
      <w:pPr>
        <w:pStyle w:val="a4"/>
        <w:numPr>
          <w:ilvl w:val="1"/>
          <w:numId w:val="13"/>
        </w:numPr>
        <w:ind w:left="0" w:firstLine="567"/>
        <w:jc w:val="both"/>
        <w:rPr>
          <w:sz w:val="28"/>
          <w:szCs w:val="28"/>
        </w:rPr>
      </w:pPr>
      <w:r w:rsidRPr="00F677EC">
        <w:rPr>
          <w:sz w:val="28"/>
          <w:szCs w:val="28"/>
        </w:rPr>
        <w:t>Начальник Отдела</w:t>
      </w:r>
      <w:r w:rsidR="00A66DF4" w:rsidRPr="00F677EC">
        <w:rPr>
          <w:sz w:val="28"/>
          <w:szCs w:val="28"/>
        </w:rPr>
        <w:t xml:space="preserve">:  </w:t>
      </w:r>
    </w:p>
    <w:p w:rsidR="00A66DF4" w:rsidRPr="00A66DF4" w:rsidRDefault="00282923" w:rsidP="00A66DF4">
      <w:pPr>
        <w:ind w:left="-1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66DF4" w:rsidRPr="00A66DF4">
        <w:rPr>
          <w:sz w:val="28"/>
          <w:szCs w:val="28"/>
        </w:rPr>
        <w:t xml:space="preserve">руководит деятельностью </w:t>
      </w:r>
      <w:r>
        <w:rPr>
          <w:sz w:val="28"/>
          <w:szCs w:val="28"/>
        </w:rPr>
        <w:t>О</w:t>
      </w:r>
      <w:r w:rsidR="00A66DF4" w:rsidRPr="00A66DF4">
        <w:rPr>
          <w:sz w:val="28"/>
          <w:szCs w:val="28"/>
        </w:rPr>
        <w:t xml:space="preserve">тдела, несет ответственность за выполнение возложенных на отдел задач и функций; </w:t>
      </w:r>
    </w:p>
    <w:p w:rsidR="00A66DF4" w:rsidRPr="00A66DF4" w:rsidRDefault="00282923" w:rsidP="00A66DF4">
      <w:pPr>
        <w:spacing w:after="25"/>
        <w:ind w:right="8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66DF4" w:rsidRPr="00A66DF4">
        <w:rPr>
          <w:sz w:val="28"/>
          <w:szCs w:val="28"/>
        </w:rPr>
        <w:t xml:space="preserve"> планирует, организует и контролирует работу специалистов </w:t>
      </w:r>
      <w:r>
        <w:rPr>
          <w:sz w:val="28"/>
          <w:szCs w:val="28"/>
        </w:rPr>
        <w:t>О</w:t>
      </w:r>
      <w:r w:rsidR="00A66DF4" w:rsidRPr="00A66DF4">
        <w:rPr>
          <w:sz w:val="28"/>
          <w:szCs w:val="28"/>
        </w:rPr>
        <w:t xml:space="preserve">тдела; </w:t>
      </w:r>
    </w:p>
    <w:p w:rsidR="00A66DF4" w:rsidRPr="00A66DF4" w:rsidRDefault="00282923" w:rsidP="00A66DF4">
      <w:pPr>
        <w:ind w:left="-1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66DF4" w:rsidRPr="00A66DF4">
        <w:rPr>
          <w:sz w:val="28"/>
          <w:szCs w:val="28"/>
        </w:rPr>
        <w:t xml:space="preserve">разрабатывает и согласовывает должностные </w:t>
      </w:r>
      <w:r>
        <w:rPr>
          <w:sz w:val="28"/>
          <w:szCs w:val="28"/>
        </w:rPr>
        <w:t>регламенты</w:t>
      </w:r>
      <w:r w:rsidR="00A66DF4" w:rsidRPr="00A66DF4">
        <w:rPr>
          <w:sz w:val="28"/>
          <w:szCs w:val="28"/>
        </w:rPr>
        <w:t xml:space="preserve"> специалистов </w:t>
      </w:r>
      <w:r>
        <w:rPr>
          <w:sz w:val="28"/>
          <w:szCs w:val="28"/>
        </w:rPr>
        <w:t>О</w:t>
      </w:r>
      <w:r w:rsidR="00A66DF4" w:rsidRPr="00A66DF4">
        <w:rPr>
          <w:sz w:val="28"/>
          <w:szCs w:val="28"/>
        </w:rPr>
        <w:t xml:space="preserve">тдела, распределяет обязанности между работниками </w:t>
      </w:r>
      <w:r>
        <w:rPr>
          <w:sz w:val="28"/>
          <w:szCs w:val="28"/>
        </w:rPr>
        <w:t>О</w:t>
      </w:r>
      <w:r w:rsidR="00A66DF4" w:rsidRPr="00A66DF4">
        <w:rPr>
          <w:sz w:val="28"/>
          <w:szCs w:val="28"/>
        </w:rPr>
        <w:t xml:space="preserve">тдела, осуществляет контроль за их выполнением; </w:t>
      </w:r>
    </w:p>
    <w:p w:rsidR="00A66DF4" w:rsidRPr="00A66DF4" w:rsidRDefault="00282923" w:rsidP="00A66DF4">
      <w:pPr>
        <w:ind w:left="-1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66DF4" w:rsidRPr="00A66DF4">
        <w:rPr>
          <w:sz w:val="28"/>
          <w:szCs w:val="28"/>
        </w:rPr>
        <w:t xml:space="preserve">вносит на рассмотрение </w:t>
      </w:r>
      <w:r>
        <w:rPr>
          <w:sz w:val="28"/>
          <w:szCs w:val="28"/>
        </w:rPr>
        <w:t>Г</w:t>
      </w:r>
      <w:r w:rsidR="00A66DF4" w:rsidRPr="00A66DF4">
        <w:rPr>
          <w:sz w:val="28"/>
          <w:szCs w:val="28"/>
        </w:rPr>
        <w:t xml:space="preserve">лавы </w:t>
      </w:r>
      <w:r>
        <w:rPr>
          <w:sz w:val="28"/>
          <w:szCs w:val="28"/>
        </w:rPr>
        <w:t xml:space="preserve">администрации Пряжинского </w:t>
      </w:r>
      <w:r w:rsidR="00A66DF4" w:rsidRPr="00A66DF4">
        <w:rPr>
          <w:sz w:val="28"/>
          <w:szCs w:val="28"/>
        </w:rPr>
        <w:t xml:space="preserve">района проекты муниципальных правовых актов </w:t>
      </w:r>
      <w:r>
        <w:rPr>
          <w:sz w:val="28"/>
          <w:szCs w:val="28"/>
        </w:rPr>
        <w:t>администрации Пряжинского</w:t>
      </w:r>
      <w:r w:rsidR="00A66DF4" w:rsidRPr="00A66DF4">
        <w:rPr>
          <w:sz w:val="28"/>
          <w:szCs w:val="28"/>
        </w:rPr>
        <w:t xml:space="preserve"> района и иные документы по вопросам, относящимся к компетенции отдела; </w:t>
      </w:r>
    </w:p>
    <w:p w:rsidR="00A66DF4" w:rsidRPr="00A66DF4" w:rsidRDefault="00282923" w:rsidP="00A66DF4">
      <w:pPr>
        <w:ind w:left="-1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66DF4" w:rsidRPr="00A66DF4">
        <w:rPr>
          <w:sz w:val="28"/>
          <w:szCs w:val="28"/>
        </w:rPr>
        <w:t xml:space="preserve">осуществляет контроль за выполнением принятых муниципальных нормативных правовых актов </w:t>
      </w:r>
      <w:r>
        <w:rPr>
          <w:sz w:val="28"/>
          <w:szCs w:val="28"/>
        </w:rPr>
        <w:t>администрации Пряжинского</w:t>
      </w:r>
      <w:r w:rsidR="00A66DF4" w:rsidRPr="00A66DF4">
        <w:rPr>
          <w:sz w:val="28"/>
          <w:szCs w:val="28"/>
        </w:rPr>
        <w:t xml:space="preserve"> района в пределах компетенции отдела; </w:t>
      </w:r>
    </w:p>
    <w:p w:rsidR="00A66DF4" w:rsidRPr="00A66DF4" w:rsidRDefault="00282923" w:rsidP="00A66DF4">
      <w:pPr>
        <w:ind w:left="-1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66DF4" w:rsidRPr="00A66DF4">
        <w:rPr>
          <w:sz w:val="28"/>
          <w:szCs w:val="28"/>
        </w:rPr>
        <w:t xml:space="preserve">принимает меры по предотвращению или урегулированию конфликта интересов, предотвращению и устранению причин коррупции в </w:t>
      </w:r>
      <w:r>
        <w:rPr>
          <w:sz w:val="28"/>
          <w:szCs w:val="28"/>
        </w:rPr>
        <w:t>О</w:t>
      </w:r>
      <w:r w:rsidR="00A66DF4" w:rsidRPr="00A66DF4">
        <w:rPr>
          <w:sz w:val="28"/>
          <w:szCs w:val="28"/>
        </w:rPr>
        <w:t xml:space="preserve">тделе; </w:t>
      </w:r>
    </w:p>
    <w:p w:rsidR="00A66DF4" w:rsidRPr="00A66DF4" w:rsidRDefault="00282923" w:rsidP="00A66DF4">
      <w:pPr>
        <w:ind w:left="-1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66DF4" w:rsidRPr="00A66DF4">
        <w:rPr>
          <w:sz w:val="28"/>
          <w:szCs w:val="28"/>
        </w:rPr>
        <w:t xml:space="preserve">организует и ведет прием граждан, обеспечивает рассмотрение обращений граждан и организаций по вопросам компетенции отдела; </w:t>
      </w:r>
    </w:p>
    <w:p w:rsidR="00A66DF4" w:rsidRPr="00A66DF4" w:rsidRDefault="00A66DF4" w:rsidP="00A66DF4">
      <w:pPr>
        <w:spacing w:after="3"/>
        <w:ind w:left="-15" w:firstLine="708"/>
        <w:jc w:val="both"/>
        <w:rPr>
          <w:sz w:val="28"/>
          <w:szCs w:val="28"/>
        </w:rPr>
      </w:pPr>
      <w:r w:rsidRPr="00A66DF4">
        <w:rPr>
          <w:sz w:val="28"/>
          <w:szCs w:val="28"/>
        </w:rPr>
        <w:tab/>
        <w:t xml:space="preserve">осуществляет иные полномочия в соответствии с законодательством Российской Федерации, Уставом </w:t>
      </w:r>
      <w:r w:rsidR="00282923">
        <w:rPr>
          <w:sz w:val="28"/>
          <w:szCs w:val="28"/>
        </w:rPr>
        <w:t xml:space="preserve">Пряжинского </w:t>
      </w:r>
      <w:r w:rsidRPr="00A66DF4">
        <w:rPr>
          <w:sz w:val="28"/>
          <w:szCs w:val="28"/>
        </w:rPr>
        <w:t xml:space="preserve">района и нормативными правовыми актами района. </w:t>
      </w:r>
    </w:p>
    <w:p w:rsidR="00A66DF4" w:rsidRDefault="00282923" w:rsidP="00A66DF4">
      <w:pPr>
        <w:ind w:left="-1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66DF4" w:rsidRPr="00A66DF4">
        <w:rPr>
          <w:sz w:val="28"/>
          <w:szCs w:val="28"/>
        </w:rPr>
        <w:t xml:space="preserve">Отдел ведет делопроизводство в соответствии с инструкцией по делопроизводству администрации </w:t>
      </w:r>
      <w:r>
        <w:rPr>
          <w:sz w:val="28"/>
          <w:szCs w:val="28"/>
        </w:rPr>
        <w:t>Пряжинского района</w:t>
      </w:r>
      <w:r w:rsidR="00A66DF4" w:rsidRPr="00A66DF4">
        <w:rPr>
          <w:sz w:val="28"/>
          <w:szCs w:val="28"/>
        </w:rPr>
        <w:t xml:space="preserve">, утвержденной постановлением администрации </w:t>
      </w:r>
      <w:r>
        <w:rPr>
          <w:sz w:val="28"/>
          <w:szCs w:val="28"/>
        </w:rPr>
        <w:t>Пряжинского</w:t>
      </w:r>
      <w:r w:rsidR="00A66DF4" w:rsidRPr="00A66DF4">
        <w:rPr>
          <w:sz w:val="28"/>
          <w:szCs w:val="28"/>
        </w:rPr>
        <w:t xml:space="preserve"> района от </w:t>
      </w:r>
      <w:r>
        <w:rPr>
          <w:sz w:val="28"/>
          <w:szCs w:val="28"/>
        </w:rPr>
        <w:t>16 февраля 2017 года.</w:t>
      </w:r>
    </w:p>
    <w:p w:rsidR="00282923" w:rsidRPr="00A66DF4" w:rsidRDefault="00282923" w:rsidP="00A66DF4">
      <w:pPr>
        <w:ind w:left="-15"/>
        <w:jc w:val="both"/>
        <w:rPr>
          <w:sz w:val="28"/>
          <w:szCs w:val="28"/>
        </w:rPr>
      </w:pPr>
    </w:p>
    <w:p w:rsidR="00A66DF4" w:rsidRPr="00A66DF4" w:rsidRDefault="00A66DF4" w:rsidP="00A66DF4">
      <w:pPr>
        <w:jc w:val="both"/>
        <w:rPr>
          <w:sz w:val="28"/>
          <w:szCs w:val="28"/>
        </w:rPr>
      </w:pPr>
    </w:p>
    <w:p w:rsidR="00A66DF4" w:rsidRPr="00AE2C56" w:rsidRDefault="006A266F" w:rsidP="00AE2C56">
      <w:pPr>
        <w:pStyle w:val="a4"/>
        <w:numPr>
          <w:ilvl w:val="0"/>
          <w:numId w:val="11"/>
        </w:numPr>
        <w:jc w:val="center"/>
        <w:rPr>
          <w:b/>
          <w:sz w:val="28"/>
          <w:szCs w:val="28"/>
        </w:rPr>
      </w:pPr>
      <w:r w:rsidRPr="00AE2C56">
        <w:rPr>
          <w:b/>
          <w:sz w:val="28"/>
          <w:szCs w:val="28"/>
        </w:rPr>
        <w:t>Права и обязанности Отдела</w:t>
      </w:r>
    </w:p>
    <w:p w:rsidR="006A266F" w:rsidRDefault="006A266F" w:rsidP="006A266F">
      <w:pPr>
        <w:jc w:val="center"/>
        <w:rPr>
          <w:sz w:val="28"/>
          <w:szCs w:val="28"/>
        </w:rPr>
      </w:pPr>
    </w:p>
    <w:p w:rsidR="006A266F" w:rsidRPr="00F677EC" w:rsidRDefault="006A266F" w:rsidP="00F677EC">
      <w:pPr>
        <w:pStyle w:val="a4"/>
        <w:numPr>
          <w:ilvl w:val="1"/>
          <w:numId w:val="13"/>
        </w:numPr>
        <w:ind w:left="0" w:firstLine="567"/>
        <w:jc w:val="both"/>
        <w:rPr>
          <w:sz w:val="28"/>
          <w:szCs w:val="28"/>
        </w:rPr>
      </w:pPr>
      <w:r w:rsidRPr="00F677EC">
        <w:rPr>
          <w:sz w:val="28"/>
          <w:szCs w:val="28"/>
        </w:rPr>
        <w:t>Права и обязанности работников отдела определяются настоящим Положением и должностным</w:t>
      </w:r>
      <w:r w:rsidR="007B58E6" w:rsidRPr="00F677EC">
        <w:rPr>
          <w:sz w:val="28"/>
          <w:szCs w:val="28"/>
        </w:rPr>
        <w:t xml:space="preserve"> Регламентом работника</w:t>
      </w:r>
      <w:r w:rsidRPr="00F677EC">
        <w:rPr>
          <w:sz w:val="28"/>
          <w:szCs w:val="28"/>
        </w:rPr>
        <w:t xml:space="preserve">. </w:t>
      </w:r>
    </w:p>
    <w:p w:rsidR="006A266F" w:rsidRPr="00F677EC" w:rsidRDefault="006A266F" w:rsidP="00F677EC">
      <w:pPr>
        <w:pStyle w:val="a4"/>
        <w:numPr>
          <w:ilvl w:val="1"/>
          <w:numId w:val="13"/>
        </w:numPr>
        <w:ind w:left="0" w:firstLine="567"/>
        <w:jc w:val="both"/>
        <w:rPr>
          <w:sz w:val="28"/>
          <w:szCs w:val="28"/>
        </w:rPr>
      </w:pPr>
      <w:r w:rsidRPr="00F677EC">
        <w:rPr>
          <w:sz w:val="28"/>
          <w:szCs w:val="28"/>
        </w:rPr>
        <w:t xml:space="preserve">Отдел для осуществления своих функций и в пределах своей компетенции вправе:  </w:t>
      </w:r>
    </w:p>
    <w:p w:rsidR="006A266F" w:rsidRPr="006A266F" w:rsidRDefault="006A266F" w:rsidP="006A266F">
      <w:pPr>
        <w:ind w:left="-1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A266F">
        <w:rPr>
          <w:sz w:val="28"/>
          <w:szCs w:val="28"/>
        </w:rPr>
        <w:t>запрашивать и получать в установленном порядке у организаций и индивидуальных предпринимателей</w:t>
      </w:r>
      <w:r>
        <w:rPr>
          <w:sz w:val="28"/>
          <w:szCs w:val="28"/>
        </w:rPr>
        <w:t>, физических лиц</w:t>
      </w:r>
      <w:r w:rsidRPr="006A266F">
        <w:rPr>
          <w:sz w:val="28"/>
          <w:szCs w:val="28"/>
        </w:rPr>
        <w:t xml:space="preserve"> необходимые сведения, документы и иные материалы; </w:t>
      </w:r>
    </w:p>
    <w:p w:rsidR="006A266F" w:rsidRPr="006A266F" w:rsidRDefault="006A266F" w:rsidP="006A266F">
      <w:pPr>
        <w:ind w:left="-1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A266F">
        <w:rPr>
          <w:sz w:val="28"/>
          <w:szCs w:val="28"/>
        </w:rPr>
        <w:t xml:space="preserve">запрашивать у органов местного самоуправления </w:t>
      </w:r>
      <w:r>
        <w:rPr>
          <w:sz w:val="28"/>
          <w:szCs w:val="28"/>
        </w:rPr>
        <w:t>Пряжинского</w:t>
      </w:r>
      <w:r w:rsidRPr="006A266F">
        <w:rPr>
          <w:sz w:val="28"/>
          <w:szCs w:val="28"/>
        </w:rPr>
        <w:t xml:space="preserve"> района и структурных подразделений администрации </w:t>
      </w:r>
      <w:r>
        <w:rPr>
          <w:sz w:val="28"/>
          <w:szCs w:val="28"/>
        </w:rPr>
        <w:t xml:space="preserve">Пряжинского </w:t>
      </w:r>
      <w:r w:rsidRPr="006A266F">
        <w:rPr>
          <w:sz w:val="28"/>
          <w:szCs w:val="28"/>
        </w:rPr>
        <w:t xml:space="preserve">района сведения по вопросам, относящимся к компетенции </w:t>
      </w:r>
      <w:r>
        <w:rPr>
          <w:sz w:val="28"/>
          <w:szCs w:val="28"/>
        </w:rPr>
        <w:t>О</w:t>
      </w:r>
      <w:r w:rsidRPr="006A266F">
        <w:rPr>
          <w:sz w:val="28"/>
          <w:szCs w:val="28"/>
        </w:rPr>
        <w:t xml:space="preserve">тдела; </w:t>
      </w:r>
    </w:p>
    <w:p w:rsidR="006A266F" w:rsidRPr="006A266F" w:rsidRDefault="006A266F" w:rsidP="006A266F">
      <w:pPr>
        <w:ind w:left="-1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 w:rsidRPr="006A266F">
        <w:rPr>
          <w:sz w:val="28"/>
          <w:szCs w:val="28"/>
        </w:rPr>
        <w:t xml:space="preserve">вносить на рассмотрение администрации района предложения по совершенствованию нормативных правовых актов и решению иных вопросов местного значения района в соответствии с компетенцией </w:t>
      </w:r>
      <w:r>
        <w:rPr>
          <w:sz w:val="28"/>
          <w:szCs w:val="28"/>
        </w:rPr>
        <w:t>О</w:t>
      </w:r>
      <w:r w:rsidRPr="006A266F">
        <w:rPr>
          <w:sz w:val="28"/>
          <w:szCs w:val="28"/>
        </w:rPr>
        <w:t xml:space="preserve">тдела; </w:t>
      </w:r>
    </w:p>
    <w:p w:rsidR="006A266F" w:rsidRPr="006A266F" w:rsidRDefault="006A266F" w:rsidP="006A266F">
      <w:pPr>
        <w:ind w:left="-1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A266F">
        <w:rPr>
          <w:sz w:val="28"/>
          <w:szCs w:val="28"/>
        </w:rPr>
        <w:t xml:space="preserve">разрабатывать проекты правовых актов, принимаемых органами местного самоуправления </w:t>
      </w:r>
      <w:r>
        <w:rPr>
          <w:sz w:val="28"/>
          <w:szCs w:val="28"/>
        </w:rPr>
        <w:t>Пряжинского</w:t>
      </w:r>
      <w:r w:rsidRPr="006A266F">
        <w:rPr>
          <w:sz w:val="28"/>
          <w:szCs w:val="28"/>
        </w:rPr>
        <w:t xml:space="preserve"> района, по вопросам, отнесенным к компетенции </w:t>
      </w:r>
      <w:r>
        <w:rPr>
          <w:sz w:val="28"/>
          <w:szCs w:val="28"/>
        </w:rPr>
        <w:t>О</w:t>
      </w:r>
      <w:r w:rsidRPr="006A266F">
        <w:rPr>
          <w:sz w:val="28"/>
          <w:szCs w:val="28"/>
        </w:rPr>
        <w:t xml:space="preserve">тдела. </w:t>
      </w:r>
    </w:p>
    <w:p w:rsidR="006A266F" w:rsidRPr="00F677EC" w:rsidRDefault="006A266F" w:rsidP="00F677EC">
      <w:pPr>
        <w:pStyle w:val="a4"/>
        <w:numPr>
          <w:ilvl w:val="1"/>
          <w:numId w:val="13"/>
        </w:numPr>
        <w:ind w:left="0" w:firstLine="567"/>
        <w:jc w:val="both"/>
        <w:rPr>
          <w:sz w:val="28"/>
          <w:szCs w:val="28"/>
        </w:rPr>
      </w:pPr>
      <w:r w:rsidRPr="00F677EC">
        <w:rPr>
          <w:sz w:val="28"/>
          <w:szCs w:val="28"/>
        </w:rPr>
        <w:t xml:space="preserve">Отдел обязан:  </w:t>
      </w:r>
    </w:p>
    <w:p w:rsidR="006A266F" w:rsidRPr="006A266F" w:rsidRDefault="006A266F" w:rsidP="006A266F">
      <w:pPr>
        <w:ind w:left="-1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A266F">
        <w:rPr>
          <w:sz w:val="28"/>
          <w:szCs w:val="28"/>
        </w:rPr>
        <w:t xml:space="preserve">обеспечивать учет и сохранность документов постоянного хранения, а также своевременную передачу их на хранение в архив;  </w:t>
      </w:r>
    </w:p>
    <w:p w:rsidR="006A266F" w:rsidRPr="006A266F" w:rsidRDefault="006A266F" w:rsidP="006A266F">
      <w:pPr>
        <w:ind w:left="-1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A266F">
        <w:rPr>
          <w:sz w:val="28"/>
          <w:szCs w:val="28"/>
        </w:rPr>
        <w:t xml:space="preserve">соблюдать требования действующего законодательства Российской Федерации и </w:t>
      </w:r>
      <w:r>
        <w:rPr>
          <w:sz w:val="28"/>
          <w:szCs w:val="28"/>
        </w:rPr>
        <w:t>Республики Карелия</w:t>
      </w:r>
      <w:r w:rsidRPr="006A266F">
        <w:rPr>
          <w:sz w:val="28"/>
          <w:szCs w:val="28"/>
        </w:rPr>
        <w:t xml:space="preserve">, муниципальных правовых актов </w:t>
      </w:r>
      <w:r>
        <w:rPr>
          <w:sz w:val="28"/>
          <w:szCs w:val="28"/>
        </w:rPr>
        <w:t>Пряжинского</w:t>
      </w:r>
      <w:r w:rsidRPr="006A266F">
        <w:rPr>
          <w:sz w:val="28"/>
          <w:szCs w:val="28"/>
        </w:rPr>
        <w:t xml:space="preserve"> района;  </w:t>
      </w:r>
    </w:p>
    <w:p w:rsidR="006A266F" w:rsidRPr="006A266F" w:rsidRDefault="006A266F" w:rsidP="006A266F">
      <w:pPr>
        <w:ind w:left="-1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A266F">
        <w:rPr>
          <w:sz w:val="28"/>
          <w:szCs w:val="28"/>
        </w:rPr>
        <w:t xml:space="preserve">планировать деятельность Отдела и отчитываться о результатах своей деятельности в порядке и сроки, установленные законодательством Российской Федерации, </w:t>
      </w:r>
      <w:r>
        <w:rPr>
          <w:sz w:val="28"/>
          <w:szCs w:val="28"/>
        </w:rPr>
        <w:t>Республики Карелия, нормативными актами администрации Пряжинского</w:t>
      </w:r>
      <w:r w:rsidRPr="006A266F">
        <w:rPr>
          <w:sz w:val="28"/>
          <w:szCs w:val="28"/>
        </w:rPr>
        <w:t xml:space="preserve"> района;  </w:t>
      </w:r>
    </w:p>
    <w:p w:rsidR="006A266F" w:rsidRPr="006A266F" w:rsidRDefault="006A266F" w:rsidP="006A266F">
      <w:pPr>
        <w:ind w:left="-1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A266F">
        <w:rPr>
          <w:sz w:val="28"/>
          <w:szCs w:val="28"/>
        </w:rPr>
        <w:t xml:space="preserve">обеспечивать своевременное и полное рассмотрение устных и письменных обращений граждан и юридических лиц по вопросам, относящимся к компетенции отдела, принятие по ним решений и направление ответов в установленный законодательством срок. </w:t>
      </w:r>
    </w:p>
    <w:p w:rsidR="006A266F" w:rsidRDefault="006A266F" w:rsidP="006A266F">
      <w:pPr>
        <w:spacing w:after="34"/>
        <w:ind w:left="67"/>
        <w:jc w:val="center"/>
        <w:rPr>
          <w:sz w:val="28"/>
          <w:szCs w:val="28"/>
        </w:rPr>
      </w:pPr>
    </w:p>
    <w:p w:rsidR="006A266F" w:rsidRPr="00AE2C56" w:rsidRDefault="006A266F" w:rsidP="00AE2C56">
      <w:pPr>
        <w:pStyle w:val="a4"/>
        <w:numPr>
          <w:ilvl w:val="0"/>
          <w:numId w:val="11"/>
        </w:numPr>
        <w:spacing w:after="34"/>
        <w:jc w:val="center"/>
        <w:rPr>
          <w:b/>
          <w:sz w:val="28"/>
          <w:szCs w:val="28"/>
        </w:rPr>
      </w:pPr>
      <w:r w:rsidRPr="00AE2C56">
        <w:rPr>
          <w:b/>
          <w:sz w:val="28"/>
          <w:szCs w:val="28"/>
        </w:rPr>
        <w:t>Ответственность</w:t>
      </w:r>
    </w:p>
    <w:p w:rsidR="006A266F" w:rsidRPr="006A266F" w:rsidRDefault="006A266F" w:rsidP="006A266F">
      <w:pPr>
        <w:spacing w:after="34"/>
        <w:ind w:left="67"/>
        <w:jc w:val="center"/>
        <w:rPr>
          <w:b/>
          <w:sz w:val="28"/>
          <w:szCs w:val="28"/>
        </w:rPr>
      </w:pPr>
    </w:p>
    <w:p w:rsidR="006A266F" w:rsidRPr="00F677EC" w:rsidRDefault="006A266F" w:rsidP="00F677EC">
      <w:pPr>
        <w:pStyle w:val="a4"/>
        <w:numPr>
          <w:ilvl w:val="1"/>
          <w:numId w:val="13"/>
        </w:numPr>
        <w:ind w:left="0" w:firstLine="567"/>
        <w:jc w:val="both"/>
        <w:rPr>
          <w:sz w:val="28"/>
          <w:szCs w:val="28"/>
        </w:rPr>
      </w:pPr>
      <w:r w:rsidRPr="00F677EC">
        <w:rPr>
          <w:sz w:val="28"/>
          <w:szCs w:val="28"/>
        </w:rPr>
        <w:t xml:space="preserve">За несвоевременное или некачественное выполнение возложенных на Отдел задач и полномочий, а также за неиспользование представленных Отделу прав начальник отдела и работники Отдела в соответствии с распределенными обязанностями несут ответственность, предусмотренную законодательством. </w:t>
      </w:r>
    </w:p>
    <w:p w:rsidR="006A266F" w:rsidRPr="006A266F" w:rsidRDefault="006A266F" w:rsidP="006A266F">
      <w:pPr>
        <w:spacing w:after="34"/>
        <w:ind w:left="708"/>
        <w:jc w:val="both"/>
        <w:rPr>
          <w:sz w:val="28"/>
          <w:szCs w:val="28"/>
        </w:rPr>
      </w:pPr>
      <w:r w:rsidRPr="006A266F">
        <w:rPr>
          <w:sz w:val="28"/>
          <w:szCs w:val="28"/>
        </w:rPr>
        <w:t xml:space="preserve"> </w:t>
      </w:r>
    </w:p>
    <w:p w:rsidR="006A266F" w:rsidRDefault="006A266F" w:rsidP="00AE2C56">
      <w:pPr>
        <w:pStyle w:val="1"/>
        <w:numPr>
          <w:ilvl w:val="0"/>
          <w:numId w:val="11"/>
        </w:numPr>
        <w:ind w:right="7"/>
        <w:jc w:val="center"/>
        <w:rPr>
          <w:rFonts w:ascii="Times New Roman" w:hAnsi="Times New Roman" w:cs="Times New Roman"/>
          <w:sz w:val="28"/>
          <w:szCs w:val="28"/>
        </w:rPr>
      </w:pPr>
      <w:r w:rsidRPr="006A266F">
        <w:rPr>
          <w:rFonts w:ascii="Times New Roman" w:hAnsi="Times New Roman" w:cs="Times New Roman"/>
          <w:sz w:val="28"/>
          <w:szCs w:val="28"/>
        </w:rPr>
        <w:t>Взаимоотношения и связь</w:t>
      </w:r>
    </w:p>
    <w:p w:rsidR="006A266F" w:rsidRPr="006A266F" w:rsidRDefault="006A266F" w:rsidP="006A266F"/>
    <w:p w:rsidR="006A266F" w:rsidRPr="00F677EC" w:rsidRDefault="006A266F" w:rsidP="00F677EC">
      <w:pPr>
        <w:pStyle w:val="a4"/>
        <w:numPr>
          <w:ilvl w:val="1"/>
          <w:numId w:val="13"/>
        </w:numPr>
        <w:ind w:left="0" w:firstLine="567"/>
        <w:jc w:val="both"/>
        <w:rPr>
          <w:sz w:val="28"/>
          <w:szCs w:val="28"/>
        </w:rPr>
      </w:pPr>
      <w:r w:rsidRPr="00F677EC">
        <w:rPr>
          <w:sz w:val="28"/>
          <w:szCs w:val="28"/>
        </w:rPr>
        <w:t xml:space="preserve">Для решения возложенных на него задач Отдел поддерживает связь и обеспечивает необходимое согласование решаемых вопросов с Советом Пряжинского района, органами местного самоуправления и структурными подразделениями администрации Пряжинского района, территориальным органом государственной статистики, муниципальными предприятиями и муниципальными учреждениями, иными органами государственной власти и органами местного самоуправления  иных муниципальных образований, с организациями и индивидуальными предпринимателями, физическими лицами, правоохранительными органами, муниципальными бюджетными учреждениями и средствами массовой информации. </w:t>
      </w:r>
    </w:p>
    <w:p w:rsidR="00126D95" w:rsidRPr="00126D95" w:rsidRDefault="00126D95" w:rsidP="00126D95">
      <w:pPr>
        <w:jc w:val="both"/>
        <w:rPr>
          <w:sz w:val="28"/>
          <w:szCs w:val="28"/>
        </w:rPr>
      </w:pPr>
    </w:p>
    <w:sectPr w:rsidR="00126D95" w:rsidRPr="00126D95" w:rsidSect="006A266F">
      <w:pgSz w:w="11906" w:h="16838"/>
      <w:pgMar w:top="709" w:right="850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B40DBB"/>
    <w:multiLevelType w:val="hybridMultilevel"/>
    <w:tmpl w:val="FF424F50"/>
    <w:lvl w:ilvl="0" w:tplc="35488688">
      <w:start w:val="1"/>
      <w:numFmt w:val="decimal"/>
      <w:lvlText w:val="%1."/>
      <w:lvlJc w:val="left"/>
      <w:pPr>
        <w:ind w:left="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75CAAFA">
      <w:start w:val="1"/>
      <w:numFmt w:val="lowerLetter"/>
      <w:lvlText w:val="%2"/>
      <w:lvlJc w:val="left"/>
      <w:pPr>
        <w:ind w:left="1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C2C689A">
      <w:start w:val="1"/>
      <w:numFmt w:val="lowerRoman"/>
      <w:lvlText w:val="%3"/>
      <w:lvlJc w:val="left"/>
      <w:pPr>
        <w:ind w:left="2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4F28086">
      <w:start w:val="1"/>
      <w:numFmt w:val="decimal"/>
      <w:lvlText w:val="%4"/>
      <w:lvlJc w:val="left"/>
      <w:pPr>
        <w:ind w:left="3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958B370">
      <w:start w:val="1"/>
      <w:numFmt w:val="lowerLetter"/>
      <w:lvlText w:val="%5"/>
      <w:lvlJc w:val="left"/>
      <w:pPr>
        <w:ind w:left="3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180C024">
      <w:start w:val="1"/>
      <w:numFmt w:val="lowerRoman"/>
      <w:lvlText w:val="%6"/>
      <w:lvlJc w:val="left"/>
      <w:pPr>
        <w:ind w:left="4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B9E755E">
      <w:start w:val="1"/>
      <w:numFmt w:val="decimal"/>
      <w:lvlText w:val="%7"/>
      <w:lvlJc w:val="left"/>
      <w:pPr>
        <w:ind w:left="5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B080E68">
      <w:start w:val="1"/>
      <w:numFmt w:val="lowerLetter"/>
      <w:lvlText w:val="%8"/>
      <w:lvlJc w:val="left"/>
      <w:pPr>
        <w:ind w:left="6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7CEB678">
      <w:start w:val="1"/>
      <w:numFmt w:val="lowerRoman"/>
      <w:lvlText w:val="%9"/>
      <w:lvlJc w:val="left"/>
      <w:pPr>
        <w:ind w:left="6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D651C35"/>
    <w:multiLevelType w:val="hybridMultilevel"/>
    <w:tmpl w:val="9C68B210"/>
    <w:lvl w:ilvl="0" w:tplc="B02C217A">
      <w:start w:val="1"/>
      <w:numFmt w:val="decimal"/>
      <w:lvlText w:val="%1."/>
      <w:lvlJc w:val="left"/>
      <w:pPr>
        <w:tabs>
          <w:tab w:val="num" w:pos="1155"/>
        </w:tabs>
        <w:ind w:left="11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" w15:restartNumberingAfterBreak="0">
    <w:nsid w:val="201F72D6"/>
    <w:multiLevelType w:val="hybridMultilevel"/>
    <w:tmpl w:val="C52CA99E"/>
    <w:lvl w:ilvl="0" w:tplc="0419000F">
      <w:start w:val="1"/>
      <w:numFmt w:val="decimal"/>
      <w:lvlText w:val="%1."/>
      <w:lvlJc w:val="left"/>
      <w:pPr>
        <w:ind w:left="705" w:hanging="360"/>
      </w:pPr>
    </w:lvl>
    <w:lvl w:ilvl="1" w:tplc="0419000F">
      <w:start w:val="1"/>
      <w:numFmt w:val="decimal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 w15:restartNumberingAfterBreak="0">
    <w:nsid w:val="2E94180E"/>
    <w:multiLevelType w:val="hybridMultilevel"/>
    <w:tmpl w:val="EE8AA39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392E4B33"/>
    <w:multiLevelType w:val="hybridMultilevel"/>
    <w:tmpl w:val="4C62CB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C642B2"/>
    <w:multiLevelType w:val="multilevel"/>
    <w:tmpl w:val="E03299FE"/>
    <w:lvl w:ilvl="0">
      <w:start w:val="2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E0B5EA7"/>
    <w:multiLevelType w:val="singleLevel"/>
    <w:tmpl w:val="DABE4900"/>
    <w:lvl w:ilvl="0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7" w15:restartNumberingAfterBreak="0">
    <w:nsid w:val="3F752897"/>
    <w:multiLevelType w:val="hybridMultilevel"/>
    <w:tmpl w:val="082A72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9406D4"/>
    <w:multiLevelType w:val="hybridMultilevel"/>
    <w:tmpl w:val="472E1F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48B80FD0"/>
    <w:multiLevelType w:val="singleLevel"/>
    <w:tmpl w:val="A17CB0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5515529C"/>
    <w:multiLevelType w:val="hybridMultilevel"/>
    <w:tmpl w:val="5E9E36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936370"/>
    <w:multiLevelType w:val="hybridMultilevel"/>
    <w:tmpl w:val="3C807D14"/>
    <w:lvl w:ilvl="0" w:tplc="0419000F">
      <w:start w:val="1"/>
      <w:numFmt w:val="decimal"/>
      <w:lvlText w:val="%1."/>
      <w:lvlJc w:val="left"/>
      <w:pPr>
        <w:ind w:left="705" w:hanging="360"/>
      </w:pPr>
    </w:lvl>
    <w:lvl w:ilvl="1" w:tplc="04190019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2" w15:restartNumberingAfterBreak="0">
    <w:nsid w:val="5D6A03CB"/>
    <w:multiLevelType w:val="hybridMultilevel"/>
    <w:tmpl w:val="76505B2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147F79"/>
    <w:multiLevelType w:val="hybridMultilevel"/>
    <w:tmpl w:val="3208DE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BEE5F06"/>
    <w:multiLevelType w:val="hybridMultilevel"/>
    <w:tmpl w:val="813A21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EE72BE"/>
    <w:multiLevelType w:val="hybridMultilevel"/>
    <w:tmpl w:val="829CF7FA"/>
    <w:lvl w:ilvl="0" w:tplc="0419000F">
      <w:start w:val="1"/>
      <w:numFmt w:val="decimal"/>
      <w:lvlText w:val="%1."/>
      <w:lvlJc w:val="left"/>
      <w:pPr>
        <w:ind w:left="1426" w:hanging="360"/>
      </w:p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num w:numId="1">
    <w:abstractNumId w:val="9"/>
  </w:num>
  <w:num w:numId="2">
    <w:abstractNumId w:val="6"/>
  </w:num>
  <w:num w:numId="3">
    <w:abstractNumId w:val="13"/>
  </w:num>
  <w:num w:numId="4">
    <w:abstractNumId w:val="1"/>
  </w:num>
  <w:num w:numId="5">
    <w:abstractNumId w:val="0"/>
  </w:num>
  <w:num w:numId="6">
    <w:abstractNumId w:val="7"/>
  </w:num>
  <w:num w:numId="7">
    <w:abstractNumId w:val="10"/>
  </w:num>
  <w:num w:numId="8">
    <w:abstractNumId w:val="5"/>
  </w:num>
  <w:num w:numId="9">
    <w:abstractNumId w:val="14"/>
  </w:num>
  <w:num w:numId="10">
    <w:abstractNumId w:val="4"/>
  </w:num>
  <w:num w:numId="11">
    <w:abstractNumId w:val="12"/>
  </w:num>
  <w:num w:numId="12">
    <w:abstractNumId w:val="11"/>
  </w:num>
  <w:num w:numId="13">
    <w:abstractNumId w:val="2"/>
  </w:num>
  <w:num w:numId="14">
    <w:abstractNumId w:val="8"/>
  </w:num>
  <w:num w:numId="15">
    <w:abstractNumId w:val="15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D2A"/>
    <w:rsid w:val="00015658"/>
    <w:rsid w:val="00027910"/>
    <w:rsid w:val="00061382"/>
    <w:rsid w:val="00075A02"/>
    <w:rsid w:val="00092D08"/>
    <w:rsid w:val="00096FF8"/>
    <w:rsid w:val="000A448B"/>
    <w:rsid w:val="000B4AB0"/>
    <w:rsid w:val="000C22D2"/>
    <w:rsid w:val="000D21D3"/>
    <w:rsid w:val="000D389F"/>
    <w:rsid w:val="0010668F"/>
    <w:rsid w:val="001137CA"/>
    <w:rsid w:val="00124061"/>
    <w:rsid w:val="00126D95"/>
    <w:rsid w:val="0014075A"/>
    <w:rsid w:val="00162EB5"/>
    <w:rsid w:val="001666DD"/>
    <w:rsid w:val="00171696"/>
    <w:rsid w:val="00183D8F"/>
    <w:rsid w:val="001957C0"/>
    <w:rsid w:val="001B0ED9"/>
    <w:rsid w:val="001D063B"/>
    <w:rsid w:val="001D21DE"/>
    <w:rsid w:val="001D25F5"/>
    <w:rsid w:val="001D3A90"/>
    <w:rsid w:val="001D56A7"/>
    <w:rsid w:val="001E064E"/>
    <w:rsid w:val="00217A6E"/>
    <w:rsid w:val="00227312"/>
    <w:rsid w:val="002360E4"/>
    <w:rsid w:val="00262F88"/>
    <w:rsid w:val="002649B7"/>
    <w:rsid w:val="00266C58"/>
    <w:rsid w:val="00277D9B"/>
    <w:rsid w:val="00282923"/>
    <w:rsid w:val="00295388"/>
    <w:rsid w:val="002A1C52"/>
    <w:rsid w:val="002E1C64"/>
    <w:rsid w:val="002E2F0D"/>
    <w:rsid w:val="002F2793"/>
    <w:rsid w:val="002F6798"/>
    <w:rsid w:val="003050C6"/>
    <w:rsid w:val="00314569"/>
    <w:rsid w:val="003237F9"/>
    <w:rsid w:val="00352312"/>
    <w:rsid w:val="00354AB7"/>
    <w:rsid w:val="003749C2"/>
    <w:rsid w:val="00376C96"/>
    <w:rsid w:val="003B794F"/>
    <w:rsid w:val="003C16CF"/>
    <w:rsid w:val="003E03EB"/>
    <w:rsid w:val="003F2D22"/>
    <w:rsid w:val="00411D2F"/>
    <w:rsid w:val="00425168"/>
    <w:rsid w:val="00466FD6"/>
    <w:rsid w:val="00484FC3"/>
    <w:rsid w:val="00491349"/>
    <w:rsid w:val="004948FC"/>
    <w:rsid w:val="00497FBA"/>
    <w:rsid w:val="004A1141"/>
    <w:rsid w:val="004B0D77"/>
    <w:rsid w:val="004C4A6E"/>
    <w:rsid w:val="004D04B7"/>
    <w:rsid w:val="004D7185"/>
    <w:rsid w:val="004E0159"/>
    <w:rsid w:val="004E2D2A"/>
    <w:rsid w:val="00517285"/>
    <w:rsid w:val="00534C7E"/>
    <w:rsid w:val="00564FF2"/>
    <w:rsid w:val="0057198E"/>
    <w:rsid w:val="005763DC"/>
    <w:rsid w:val="005A4BDC"/>
    <w:rsid w:val="005B318B"/>
    <w:rsid w:val="005D2CB0"/>
    <w:rsid w:val="0060653E"/>
    <w:rsid w:val="00610CC4"/>
    <w:rsid w:val="00613409"/>
    <w:rsid w:val="006309B5"/>
    <w:rsid w:val="00650E34"/>
    <w:rsid w:val="00673835"/>
    <w:rsid w:val="006A266F"/>
    <w:rsid w:val="006A373A"/>
    <w:rsid w:val="006B4680"/>
    <w:rsid w:val="006E2F70"/>
    <w:rsid w:val="007317B5"/>
    <w:rsid w:val="00745720"/>
    <w:rsid w:val="0076792D"/>
    <w:rsid w:val="00775395"/>
    <w:rsid w:val="007906F5"/>
    <w:rsid w:val="00795227"/>
    <w:rsid w:val="00795DA2"/>
    <w:rsid w:val="007A6AEE"/>
    <w:rsid w:val="007B58E6"/>
    <w:rsid w:val="007E163F"/>
    <w:rsid w:val="008226BF"/>
    <w:rsid w:val="00824B64"/>
    <w:rsid w:val="00837190"/>
    <w:rsid w:val="0085271C"/>
    <w:rsid w:val="00865BCA"/>
    <w:rsid w:val="008753DD"/>
    <w:rsid w:val="008A0E20"/>
    <w:rsid w:val="008C09B1"/>
    <w:rsid w:val="008C650C"/>
    <w:rsid w:val="008D698A"/>
    <w:rsid w:val="008E3518"/>
    <w:rsid w:val="008F347A"/>
    <w:rsid w:val="0091030D"/>
    <w:rsid w:val="00953FA4"/>
    <w:rsid w:val="00963D3A"/>
    <w:rsid w:val="00966A7D"/>
    <w:rsid w:val="009679E1"/>
    <w:rsid w:val="00970512"/>
    <w:rsid w:val="00974FFF"/>
    <w:rsid w:val="00976678"/>
    <w:rsid w:val="0098556F"/>
    <w:rsid w:val="00985F59"/>
    <w:rsid w:val="009B2007"/>
    <w:rsid w:val="009B4912"/>
    <w:rsid w:val="009B6039"/>
    <w:rsid w:val="009D32DE"/>
    <w:rsid w:val="009F4FEF"/>
    <w:rsid w:val="009F67B0"/>
    <w:rsid w:val="00A17090"/>
    <w:rsid w:val="00A2088D"/>
    <w:rsid w:val="00A218DE"/>
    <w:rsid w:val="00A25579"/>
    <w:rsid w:val="00A37904"/>
    <w:rsid w:val="00A42DDA"/>
    <w:rsid w:val="00A54D9E"/>
    <w:rsid w:val="00A66DF4"/>
    <w:rsid w:val="00A84544"/>
    <w:rsid w:val="00A9452E"/>
    <w:rsid w:val="00A959D2"/>
    <w:rsid w:val="00AB237F"/>
    <w:rsid w:val="00AC105A"/>
    <w:rsid w:val="00AC5DBC"/>
    <w:rsid w:val="00AE2C56"/>
    <w:rsid w:val="00B236E1"/>
    <w:rsid w:val="00B35360"/>
    <w:rsid w:val="00B4679F"/>
    <w:rsid w:val="00B46F47"/>
    <w:rsid w:val="00B55C8B"/>
    <w:rsid w:val="00B641D1"/>
    <w:rsid w:val="00B72773"/>
    <w:rsid w:val="00B82B7A"/>
    <w:rsid w:val="00B86761"/>
    <w:rsid w:val="00B92544"/>
    <w:rsid w:val="00BA2841"/>
    <w:rsid w:val="00BB03F6"/>
    <w:rsid w:val="00BB130D"/>
    <w:rsid w:val="00BB4E08"/>
    <w:rsid w:val="00C01B5A"/>
    <w:rsid w:val="00C265C3"/>
    <w:rsid w:val="00C307C0"/>
    <w:rsid w:val="00C32B64"/>
    <w:rsid w:val="00C32BCA"/>
    <w:rsid w:val="00C60F82"/>
    <w:rsid w:val="00C65925"/>
    <w:rsid w:val="00C66955"/>
    <w:rsid w:val="00C71B6E"/>
    <w:rsid w:val="00C90EF9"/>
    <w:rsid w:val="00C9329A"/>
    <w:rsid w:val="00C95F27"/>
    <w:rsid w:val="00CA3DF8"/>
    <w:rsid w:val="00CB5523"/>
    <w:rsid w:val="00CC539A"/>
    <w:rsid w:val="00CD5C03"/>
    <w:rsid w:val="00CF25A8"/>
    <w:rsid w:val="00D11682"/>
    <w:rsid w:val="00D11CAA"/>
    <w:rsid w:val="00D12D90"/>
    <w:rsid w:val="00D23BA6"/>
    <w:rsid w:val="00D40436"/>
    <w:rsid w:val="00D60214"/>
    <w:rsid w:val="00D637EA"/>
    <w:rsid w:val="00DB02C6"/>
    <w:rsid w:val="00DB07E1"/>
    <w:rsid w:val="00DC73F0"/>
    <w:rsid w:val="00DF1DB6"/>
    <w:rsid w:val="00E10574"/>
    <w:rsid w:val="00E258E1"/>
    <w:rsid w:val="00E37437"/>
    <w:rsid w:val="00E64A7C"/>
    <w:rsid w:val="00E8335D"/>
    <w:rsid w:val="00E97EF4"/>
    <w:rsid w:val="00EA6004"/>
    <w:rsid w:val="00ED307A"/>
    <w:rsid w:val="00ED5864"/>
    <w:rsid w:val="00ED7F3D"/>
    <w:rsid w:val="00F33E52"/>
    <w:rsid w:val="00F502A2"/>
    <w:rsid w:val="00F6309D"/>
    <w:rsid w:val="00F677EC"/>
    <w:rsid w:val="00F84951"/>
    <w:rsid w:val="00F96BFD"/>
    <w:rsid w:val="00FA0F1B"/>
    <w:rsid w:val="00FA288B"/>
    <w:rsid w:val="00FC7E89"/>
    <w:rsid w:val="00FD707D"/>
    <w:rsid w:val="00FE1E6D"/>
    <w:rsid w:val="00FE795D"/>
    <w:rsid w:val="00FF7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8B1533"/>
  <w15:docId w15:val="{C0C29D00-FC1B-41A1-921D-698602847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218DE"/>
    <w:rPr>
      <w:sz w:val="24"/>
      <w:szCs w:val="24"/>
    </w:rPr>
  </w:style>
  <w:style w:type="paragraph" w:styleId="1">
    <w:name w:val="heading 1"/>
    <w:basedOn w:val="a"/>
    <w:next w:val="a"/>
    <w:qFormat/>
    <w:rsid w:val="00A8454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218DE"/>
    <w:pPr>
      <w:keepNext/>
      <w:jc w:val="center"/>
      <w:outlineLvl w:val="1"/>
    </w:pPr>
    <w:rPr>
      <w:b/>
      <w:bCs/>
      <w:sz w:val="28"/>
    </w:rPr>
  </w:style>
  <w:style w:type="paragraph" w:styleId="8">
    <w:name w:val="heading 8"/>
    <w:basedOn w:val="a"/>
    <w:next w:val="a"/>
    <w:qFormat/>
    <w:rsid w:val="00A84544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90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6A373A"/>
    <w:pPr>
      <w:widowControl w:val="0"/>
      <w:autoSpaceDE w:val="0"/>
      <w:autoSpaceDN w:val="0"/>
    </w:pPr>
    <w:rPr>
      <w:rFonts w:ascii="Arial" w:eastAsia="MS Mincho" w:hAnsi="Arial"/>
      <w:b/>
      <w:bCs/>
      <w:sz w:val="16"/>
      <w:szCs w:val="16"/>
    </w:rPr>
  </w:style>
  <w:style w:type="paragraph" w:customStyle="1" w:styleId="ConsPlusCell">
    <w:name w:val="ConsPlusCell"/>
    <w:rsid w:val="00A959D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List Paragraph"/>
    <w:basedOn w:val="a"/>
    <w:uiPriority w:val="34"/>
    <w:qFormat/>
    <w:rsid w:val="00BA28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505388-F46E-4B0E-BBEF-1E4C96A0B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8</Pages>
  <Words>2650</Words>
  <Characters>15108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АМСУ Пряжинского р-на</Company>
  <LinksUpToDate>false</LinksUpToDate>
  <CharactersWithSpaces>17723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Приемная</dc:creator>
  <cp:lastModifiedBy>economic2</cp:lastModifiedBy>
  <cp:revision>34</cp:revision>
  <cp:lastPrinted>2024-06-10T07:00:00Z</cp:lastPrinted>
  <dcterms:created xsi:type="dcterms:W3CDTF">2024-06-25T06:56:00Z</dcterms:created>
  <dcterms:modified xsi:type="dcterms:W3CDTF">2024-06-27T05:34:00Z</dcterms:modified>
</cp:coreProperties>
</file>