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Pr="00150B1F" w:rsidRDefault="00805939" w:rsidP="00805939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 w:rsidRPr="00150B1F">
        <w:rPr>
          <w:sz w:val="28"/>
          <w:szCs w:val="28"/>
          <w:lang w:eastAsia="ar-SA"/>
        </w:rPr>
        <w:t>Республика Карелия</w:t>
      </w:r>
    </w:p>
    <w:p w:rsidR="00805939" w:rsidRPr="00150B1F" w:rsidRDefault="00805939" w:rsidP="00805939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 w:rsidRPr="00150B1F">
        <w:rPr>
          <w:sz w:val="28"/>
          <w:szCs w:val="28"/>
          <w:lang w:val="en-US" w:eastAsia="ar-SA"/>
        </w:rPr>
        <w:t>Karjalan</w:t>
      </w:r>
      <w:proofErr w:type="spellEnd"/>
      <w:r w:rsidRPr="00150B1F">
        <w:rPr>
          <w:sz w:val="28"/>
          <w:szCs w:val="28"/>
          <w:lang w:eastAsia="ar-SA"/>
        </w:rPr>
        <w:t xml:space="preserve"> </w:t>
      </w:r>
      <w:proofErr w:type="spellStart"/>
      <w:r w:rsidRPr="00150B1F">
        <w:rPr>
          <w:sz w:val="28"/>
          <w:szCs w:val="28"/>
          <w:lang w:val="en-US" w:eastAsia="ar-SA"/>
        </w:rPr>
        <w:t>Tazavaldu</w:t>
      </w:r>
      <w:proofErr w:type="spellEnd"/>
    </w:p>
    <w:p w:rsidR="00805939" w:rsidRPr="00582AC0" w:rsidRDefault="00805939" w:rsidP="00805939">
      <w:pPr>
        <w:jc w:val="center"/>
        <w:rPr>
          <w:sz w:val="26"/>
          <w:szCs w:val="26"/>
          <w:lang w:eastAsia="ar-SA"/>
        </w:rPr>
      </w:pPr>
      <w:r w:rsidRPr="00582AC0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Pr="00582AC0" w:rsidRDefault="00805939" w:rsidP="00805939">
      <w:pPr>
        <w:jc w:val="center"/>
        <w:rPr>
          <w:sz w:val="26"/>
          <w:szCs w:val="26"/>
          <w:lang w:eastAsia="ar-SA"/>
        </w:rPr>
      </w:pPr>
      <w:r w:rsidRPr="00582AC0">
        <w:rPr>
          <w:sz w:val="26"/>
          <w:szCs w:val="26"/>
          <w:lang w:val="fi-FI" w:eastAsia="ar-SA"/>
        </w:rPr>
        <w:t>Priäžän kanzallizen piirin hallindo</w:t>
      </w:r>
    </w:p>
    <w:p w:rsidR="00805939" w:rsidRPr="00582AC0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Pr="00582AC0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 w:rsidRPr="00582AC0">
        <w:rPr>
          <w:b/>
          <w:sz w:val="26"/>
          <w:szCs w:val="26"/>
        </w:rPr>
        <w:t>ПОСТАНОВЛЕНИЕ</w:t>
      </w:r>
    </w:p>
    <w:p w:rsidR="00805939" w:rsidRPr="00582AC0" w:rsidRDefault="000A260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07.03</w:t>
      </w:r>
      <w:r w:rsidR="00A03A87" w:rsidRPr="00582AC0">
        <w:rPr>
          <w:iCs/>
          <w:sz w:val="26"/>
          <w:szCs w:val="26"/>
        </w:rPr>
        <w:t>.</w:t>
      </w:r>
      <w:bookmarkStart w:id="0" w:name="_GoBack"/>
      <w:bookmarkEnd w:id="0"/>
      <w:r w:rsidR="000B01C8" w:rsidRPr="00582AC0">
        <w:rPr>
          <w:iCs/>
          <w:sz w:val="26"/>
          <w:szCs w:val="26"/>
        </w:rPr>
        <w:t>202</w:t>
      </w:r>
      <w:r w:rsidR="005E1DC2" w:rsidRPr="00582AC0">
        <w:rPr>
          <w:iCs/>
          <w:sz w:val="26"/>
          <w:szCs w:val="26"/>
        </w:rPr>
        <w:t>4</w:t>
      </w:r>
      <w:r w:rsidR="00805939" w:rsidRPr="00582AC0">
        <w:rPr>
          <w:iCs/>
          <w:sz w:val="26"/>
          <w:szCs w:val="26"/>
        </w:rPr>
        <w:t xml:space="preserve"> г</w:t>
      </w:r>
      <w:r w:rsidR="00F53FB9" w:rsidRPr="00582AC0">
        <w:rPr>
          <w:iCs/>
          <w:sz w:val="26"/>
          <w:szCs w:val="26"/>
        </w:rPr>
        <w:t>.</w:t>
      </w:r>
      <w:r w:rsidR="000D3C4D" w:rsidRPr="00582AC0">
        <w:rPr>
          <w:iCs/>
          <w:sz w:val="26"/>
          <w:szCs w:val="26"/>
        </w:rPr>
        <w:tab/>
      </w:r>
      <w:r w:rsidR="000D3C4D" w:rsidRPr="00582AC0">
        <w:rPr>
          <w:iCs/>
          <w:sz w:val="26"/>
          <w:szCs w:val="26"/>
        </w:rPr>
        <w:tab/>
      </w:r>
      <w:r w:rsidR="000D3C4D" w:rsidRPr="00582AC0">
        <w:rPr>
          <w:iCs/>
          <w:sz w:val="26"/>
          <w:szCs w:val="26"/>
        </w:rPr>
        <w:tab/>
      </w:r>
      <w:r w:rsidR="000D3C4D" w:rsidRPr="00582AC0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  </w:t>
      </w:r>
      <w:r w:rsidR="00805939" w:rsidRPr="00582AC0">
        <w:rPr>
          <w:iCs/>
          <w:sz w:val="26"/>
          <w:szCs w:val="26"/>
        </w:rPr>
        <w:t>№</w:t>
      </w:r>
      <w:r w:rsidR="009938A6" w:rsidRPr="00582AC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83</w:t>
      </w:r>
    </w:p>
    <w:p w:rsidR="00805939" w:rsidRPr="00582AC0" w:rsidRDefault="00805939" w:rsidP="00805939">
      <w:pPr>
        <w:keepNext/>
        <w:jc w:val="center"/>
        <w:outlineLvl w:val="0"/>
        <w:rPr>
          <w:sz w:val="26"/>
          <w:szCs w:val="26"/>
        </w:rPr>
      </w:pPr>
      <w:r w:rsidRPr="00582AC0">
        <w:rPr>
          <w:sz w:val="26"/>
          <w:szCs w:val="26"/>
        </w:rPr>
        <w:t>пгт Пряжа</w:t>
      </w:r>
    </w:p>
    <w:p w:rsidR="00805939" w:rsidRPr="00582AC0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582AC0">
        <w:rPr>
          <w:sz w:val="26"/>
          <w:szCs w:val="26"/>
          <w:lang w:eastAsia="ar-SA"/>
        </w:rPr>
        <w:t>Priäžän</w:t>
      </w:r>
      <w:proofErr w:type="spellEnd"/>
      <w:r w:rsidRPr="00582AC0">
        <w:rPr>
          <w:sz w:val="26"/>
          <w:szCs w:val="26"/>
          <w:lang w:eastAsia="ar-SA"/>
        </w:rPr>
        <w:t xml:space="preserve"> </w:t>
      </w:r>
      <w:proofErr w:type="spellStart"/>
      <w:r w:rsidRPr="00582AC0">
        <w:rPr>
          <w:sz w:val="26"/>
          <w:szCs w:val="26"/>
          <w:lang w:val="en-US" w:eastAsia="ar-SA"/>
        </w:rPr>
        <w:t>kyl</w:t>
      </w:r>
      <w:r w:rsidRPr="00582AC0"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805939" w:rsidRPr="00150B1F" w:rsidTr="00150B1F">
        <w:trPr>
          <w:trHeight w:val="668"/>
        </w:trPr>
        <w:tc>
          <w:tcPr>
            <w:tcW w:w="4644" w:type="dxa"/>
            <w:hideMark/>
          </w:tcPr>
          <w:p w:rsidR="00805939" w:rsidRPr="00582AC0" w:rsidRDefault="006D3574" w:rsidP="002F030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582AC0">
              <w:rPr>
                <w:b/>
                <w:sz w:val="26"/>
                <w:szCs w:val="26"/>
              </w:rPr>
              <w:t xml:space="preserve">О </w:t>
            </w:r>
            <w:r w:rsidR="00582AC0" w:rsidRPr="00582AC0">
              <w:rPr>
                <w:b/>
                <w:sz w:val="26"/>
                <w:szCs w:val="26"/>
              </w:rPr>
              <w:t xml:space="preserve">признании </w:t>
            </w:r>
            <w:proofErr w:type="gramStart"/>
            <w:r w:rsidR="00582AC0" w:rsidRPr="00582AC0">
              <w:rPr>
                <w:b/>
                <w:sz w:val="26"/>
                <w:szCs w:val="26"/>
              </w:rPr>
              <w:t>утратившим</w:t>
            </w:r>
            <w:r w:rsidR="000540C0">
              <w:rPr>
                <w:b/>
                <w:sz w:val="26"/>
                <w:szCs w:val="26"/>
              </w:rPr>
              <w:t>и</w:t>
            </w:r>
            <w:proofErr w:type="gramEnd"/>
            <w:r w:rsidR="00582AC0" w:rsidRPr="00582AC0">
              <w:rPr>
                <w:b/>
                <w:sz w:val="26"/>
                <w:szCs w:val="26"/>
              </w:rPr>
              <w:t xml:space="preserve"> силу</w:t>
            </w:r>
            <w:r w:rsidRPr="00582AC0">
              <w:rPr>
                <w:b/>
                <w:sz w:val="26"/>
                <w:szCs w:val="26"/>
              </w:rPr>
              <w:t xml:space="preserve"> постановлени</w:t>
            </w:r>
            <w:r w:rsidR="002F0309">
              <w:rPr>
                <w:b/>
                <w:sz w:val="26"/>
                <w:szCs w:val="26"/>
              </w:rPr>
              <w:t>й</w:t>
            </w:r>
            <w:r w:rsidR="00582AC0" w:rsidRPr="00582AC0">
              <w:rPr>
                <w:b/>
                <w:sz w:val="26"/>
                <w:szCs w:val="26"/>
              </w:rPr>
              <w:t xml:space="preserve"> </w:t>
            </w:r>
            <w:r w:rsidRPr="00582AC0">
              <w:rPr>
                <w:b/>
                <w:sz w:val="26"/>
                <w:szCs w:val="26"/>
              </w:rPr>
              <w:t>администрации Пряжинского национального муниципального района</w:t>
            </w:r>
          </w:p>
        </w:tc>
      </w:tr>
    </w:tbl>
    <w:p w:rsidR="00805939" w:rsidRPr="00150B1F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Pr="00582AC0" w:rsidRDefault="006D3574" w:rsidP="006D35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proofErr w:type="gramStart"/>
      <w:r w:rsidRPr="00582AC0">
        <w:rPr>
          <w:sz w:val="26"/>
          <w:szCs w:val="26"/>
        </w:rPr>
        <w:t>Рассмотрев заявление гр. Басалаева А.В.</w:t>
      </w:r>
      <w:r w:rsidR="00475BFA">
        <w:rPr>
          <w:sz w:val="26"/>
          <w:szCs w:val="26"/>
        </w:rPr>
        <w:t xml:space="preserve"> </w:t>
      </w:r>
      <w:proofErr w:type="spellStart"/>
      <w:r w:rsidR="00475BFA">
        <w:rPr>
          <w:sz w:val="26"/>
          <w:szCs w:val="26"/>
        </w:rPr>
        <w:t>вх</w:t>
      </w:r>
      <w:proofErr w:type="spellEnd"/>
      <w:r w:rsidR="00475BFA">
        <w:rPr>
          <w:sz w:val="26"/>
          <w:szCs w:val="26"/>
        </w:rPr>
        <w:t>. от 07.02.2024 № 683</w:t>
      </w:r>
      <w:r w:rsidRPr="00582AC0">
        <w:rPr>
          <w:sz w:val="26"/>
          <w:szCs w:val="26"/>
        </w:rPr>
        <w:t>, действ</w:t>
      </w:r>
      <w:r w:rsidR="00582AC0" w:rsidRPr="00582AC0">
        <w:rPr>
          <w:sz w:val="26"/>
          <w:szCs w:val="26"/>
        </w:rPr>
        <w:t>ующего</w:t>
      </w:r>
      <w:r w:rsidRPr="00582AC0">
        <w:rPr>
          <w:sz w:val="26"/>
          <w:szCs w:val="26"/>
        </w:rPr>
        <w:t xml:space="preserve"> от имени ПАО «</w:t>
      </w:r>
      <w:proofErr w:type="spellStart"/>
      <w:r w:rsidRPr="00582AC0">
        <w:rPr>
          <w:sz w:val="26"/>
          <w:szCs w:val="26"/>
        </w:rPr>
        <w:t>Россети</w:t>
      </w:r>
      <w:proofErr w:type="spellEnd"/>
      <w:r w:rsidRPr="00582AC0">
        <w:rPr>
          <w:sz w:val="26"/>
          <w:szCs w:val="26"/>
        </w:rPr>
        <w:t xml:space="preserve"> </w:t>
      </w:r>
      <w:proofErr w:type="spellStart"/>
      <w:r w:rsidRPr="00582AC0">
        <w:rPr>
          <w:sz w:val="26"/>
          <w:szCs w:val="26"/>
        </w:rPr>
        <w:t>Северо-Запад</w:t>
      </w:r>
      <w:proofErr w:type="spellEnd"/>
      <w:r w:rsidRPr="00582AC0">
        <w:rPr>
          <w:sz w:val="26"/>
          <w:szCs w:val="26"/>
        </w:rPr>
        <w:t>» на основании доверенности 10АА 1125719</w:t>
      </w:r>
      <w:r w:rsidR="00475BFA">
        <w:rPr>
          <w:sz w:val="26"/>
          <w:szCs w:val="26"/>
        </w:rPr>
        <w:t xml:space="preserve"> </w:t>
      </w:r>
      <w:r w:rsidRPr="00582AC0">
        <w:rPr>
          <w:sz w:val="26"/>
          <w:szCs w:val="26"/>
        </w:rPr>
        <w:t>от 11.10.2023</w:t>
      </w:r>
      <w:r w:rsidR="00805939" w:rsidRPr="00582AC0">
        <w:rPr>
          <w:sz w:val="26"/>
          <w:szCs w:val="26"/>
        </w:rPr>
        <w:t xml:space="preserve"> </w:t>
      </w:r>
      <w:r w:rsidR="002F0309">
        <w:rPr>
          <w:sz w:val="26"/>
          <w:szCs w:val="26"/>
        </w:rPr>
        <w:t>и в целях приведения нормативного правового акта органа местного самоуправления в соответствии кассационному определению Третьего кассационного суда общей юрисдикции от 22.03.2023 г. по делу</w:t>
      </w:r>
      <w:r w:rsidR="00FC5663">
        <w:rPr>
          <w:sz w:val="26"/>
          <w:szCs w:val="26"/>
        </w:rPr>
        <w:br/>
      </w:r>
      <w:r w:rsidR="002F0309">
        <w:rPr>
          <w:sz w:val="26"/>
          <w:szCs w:val="26"/>
        </w:rPr>
        <w:t>№ 8а-4097/2023, определению Пр</w:t>
      </w:r>
      <w:r w:rsidR="00161660">
        <w:rPr>
          <w:sz w:val="26"/>
          <w:szCs w:val="26"/>
        </w:rPr>
        <w:t>я</w:t>
      </w:r>
      <w:r w:rsidR="002F0309">
        <w:rPr>
          <w:sz w:val="26"/>
          <w:szCs w:val="26"/>
        </w:rPr>
        <w:t xml:space="preserve">жинского </w:t>
      </w:r>
      <w:r w:rsidR="004C213F">
        <w:rPr>
          <w:sz w:val="26"/>
          <w:szCs w:val="26"/>
        </w:rPr>
        <w:t>районного суда Республики Карелия</w:t>
      </w:r>
      <w:r w:rsidR="00FC5663">
        <w:rPr>
          <w:sz w:val="26"/>
          <w:szCs w:val="26"/>
        </w:rPr>
        <w:br/>
      </w:r>
      <w:r w:rsidR="004C213F">
        <w:rPr>
          <w:sz w:val="26"/>
          <w:szCs w:val="26"/>
        </w:rPr>
        <w:t>от 27.06.2023г.</w:t>
      </w:r>
      <w:r w:rsidR="00FC5663">
        <w:rPr>
          <w:sz w:val="26"/>
          <w:szCs w:val="26"/>
        </w:rPr>
        <w:t xml:space="preserve"> </w:t>
      </w:r>
      <w:r w:rsidR="00633384">
        <w:rPr>
          <w:sz w:val="26"/>
          <w:szCs w:val="26"/>
        </w:rPr>
        <w:t>п</w:t>
      </w:r>
      <w:r w:rsidR="004C213F">
        <w:rPr>
          <w:sz w:val="26"/>
          <w:szCs w:val="26"/>
        </w:rPr>
        <w:t>о делу</w:t>
      </w:r>
      <w:proofErr w:type="gramEnd"/>
      <w:r w:rsidR="004C213F">
        <w:rPr>
          <w:sz w:val="26"/>
          <w:szCs w:val="26"/>
        </w:rPr>
        <w:t xml:space="preserve"> № 2а-267/2023</w:t>
      </w:r>
      <w:r w:rsidR="00FC5663">
        <w:rPr>
          <w:sz w:val="26"/>
          <w:szCs w:val="26"/>
        </w:rPr>
        <w:t xml:space="preserve">, </w:t>
      </w:r>
      <w:r w:rsidR="00FC5663" w:rsidRPr="00582AC0">
        <w:rPr>
          <w:sz w:val="26"/>
          <w:szCs w:val="26"/>
        </w:rPr>
        <w:t>администрация Пряжинского национального муниципального района</w:t>
      </w:r>
    </w:p>
    <w:p w:rsidR="00805939" w:rsidRPr="00582AC0" w:rsidRDefault="00805939" w:rsidP="00805939">
      <w:pPr>
        <w:ind w:right="-5" w:firstLine="720"/>
        <w:jc w:val="both"/>
        <w:rPr>
          <w:sz w:val="26"/>
          <w:szCs w:val="26"/>
        </w:rPr>
      </w:pPr>
    </w:p>
    <w:p w:rsidR="00805939" w:rsidRPr="00582AC0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582AC0">
        <w:rPr>
          <w:b/>
          <w:sz w:val="26"/>
          <w:szCs w:val="26"/>
        </w:rPr>
        <w:t>П</w:t>
      </w:r>
      <w:proofErr w:type="gramEnd"/>
      <w:r w:rsidRPr="00582AC0">
        <w:rPr>
          <w:b/>
          <w:sz w:val="26"/>
          <w:szCs w:val="26"/>
        </w:rPr>
        <w:t xml:space="preserve"> О С Т А Н О В Л Я Е Т:</w:t>
      </w:r>
    </w:p>
    <w:p w:rsidR="00805939" w:rsidRPr="00582AC0" w:rsidRDefault="00805939" w:rsidP="00805939">
      <w:pPr>
        <w:ind w:right="-5" w:firstLine="720"/>
        <w:jc w:val="both"/>
        <w:rPr>
          <w:sz w:val="26"/>
          <w:szCs w:val="26"/>
        </w:rPr>
      </w:pPr>
    </w:p>
    <w:p w:rsidR="006D3574" w:rsidRDefault="00805939" w:rsidP="00C07B04">
      <w:pPr>
        <w:ind w:firstLine="708"/>
        <w:jc w:val="both"/>
        <w:rPr>
          <w:sz w:val="26"/>
          <w:szCs w:val="26"/>
        </w:rPr>
      </w:pPr>
      <w:r w:rsidRPr="00582AC0">
        <w:rPr>
          <w:sz w:val="26"/>
          <w:szCs w:val="26"/>
        </w:rPr>
        <w:t xml:space="preserve">1. </w:t>
      </w:r>
      <w:r w:rsidR="00AD6E2B">
        <w:rPr>
          <w:sz w:val="26"/>
          <w:szCs w:val="26"/>
        </w:rPr>
        <w:t>П</w:t>
      </w:r>
      <w:r w:rsidR="006D3574" w:rsidRPr="00582AC0">
        <w:rPr>
          <w:sz w:val="26"/>
          <w:szCs w:val="26"/>
        </w:rPr>
        <w:t>остановление администрации Пряжинского национального муниципального района</w:t>
      </w:r>
      <w:r w:rsidR="006D3574" w:rsidRPr="00582AC0">
        <w:rPr>
          <w:color w:val="000000"/>
          <w:sz w:val="26"/>
          <w:szCs w:val="26"/>
        </w:rPr>
        <w:t xml:space="preserve"> от 22.01.2024 № 14</w:t>
      </w:r>
      <w:r w:rsidR="00475BFA">
        <w:rPr>
          <w:color w:val="000000"/>
          <w:sz w:val="26"/>
          <w:szCs w:val="26"/>
        </w:rPr>
        <w:t xml:space="preserve"> «О внесении изменения</w:t>
      </w:r>
      <w:r w:rsidR="00AD6E2B">
        <w:rPr>
          <w:color w:val="000000"/>
          <w:sz w:val="26"/>
          <w:szCs w:val="26"/>
        </w:rPr>
        <w:br/>
      </w:r>
      <w:r w:rsidR="00475BFA">
        <w:rPr>
          <w:color w:val="000000"/>
          <w:sz w:val="26"/>
          <w:szCs w:val="26"/>
        </w:rPr>
        <w:t>в постановление администрации Пряжинского национального муниципального района от 29.10.2021 №</w:t>
      </w:r>
      <w:r w:rsidR="00891DFE">
        <w:rPr>
          <w:color w:val="000000"/>
          <w:sz w:val="26"/>
          <w:szCs w:val="26"/>
        </w:rPr>
        <w:t xml:space="preserve"> </w:t>
      </w:r>
      <w:r w:rsidR="00475BFA">
        <w:rPr>
          <w:color w:val="000000"/>
          <w:sz w:val="26"/>
          <w:szCs w:val="26"/>
        </w:rPr>
        <w:t xml:space="preserve">595 «Об установлении </w:t>
      </w:r>
      <w:r w:rsidR="006B0D54">
        <w:rPr>
          <w:color w:val="000000"/>
          <w:sz w:val="26"/>
          <w:szCs w:val="26"/>
        </w:rPr>
        <w:t xml:space="preserve">публичного </w:t>
      </w:r>
      <w:r w:rsidR="00475BFA">
        <w:rPr>
          <w:color w:val="000000"/>
          <w:sz w:val="26"/>
          <w:szCs w:val="26"/>
        </w:rPr>
        <w:t>сервитута»</w:t>
      </w:r>
      <w:r w:rsidR="00AD6E2B">
        <w:rPr>
          <w:color w:val="000000"/>
          <w:sz w:val="26"/>
          <w:szCs w:val="26"/>
        </w:rPr>
        <w:t xml:space="preserve"> п</w:t>
      </w:r>
      <w:r w:rsidR="00AD6E2B" w:rsidRPr="00582AC0">
        <w:rPr>
          <w:sz w:val="26"/>
          <w:szCs w:val="26"/>
        </w:rPr>
        <w:t>ризнать утратившим силу</w:t>
      </w:r>
      <w:r w:rsidR="00AD6E2B">
        <w:rPr>
          <w:sz w:val="26"/>
          <w:szCs w:val="26"/>
        </w:rPr>
        <w:t>.</w:t>
      </w:r>
    </w:p>
    <w:p w:rsidR="00AD6E2B" w:rsidRPr="00582AC0" w:rsidRDefault="00AD6E2B" w:rsidP="00C07B04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 П</w:t>
      </w:r>
      <w:r w:rsidRPr="00582AC0">
        <w:rPr>
          <w:sz w:val="26"/>
          <w:szCs w:val="26"/>
        </w:rPr>
        <w:t>остановление администрации Пряжинского национального муниципального района</w:t>
      </w:r>
      <w:r w:rsidRPr="00582AC0">
        <w:rPr>
          <w:color w:val="000000"/>
          <w:sz w:val="26"/>
          <w:szCs w:val="26"/>
        </w:rPr>
        <w:t xml:space="preserve"> от </w:t>
      </w:r>
      <w:r w:rsidR="00310E99">
        <w:rPr>
          <w:color w:val="000000"/>
          <w:sz w:val="26"/>
          <w:szCs w:val="26"/>
        </w:rPr>
        <w:t>30</w:t>
      </w:r>
      <w:r w:rsidRPr="00582AC0">
        <w:rPr>
          <w:color w:val="000000"/>
          <w:sz w:val="26"/>
          <w:szCs w:val="26"/>
        </w:rPr>
        <w:t>.</w:t>
      </w:r>
      <w:r w:rsidR="00310E99">
        <w:rPr>
          <w:color w:val="000000"/>
          <w:sz w:val="26"/>
          <w:szCs w:val="26"/>
        </w:rPr>
        <w:t>12</w:t>
      </w:r>
      <w:r w:rsidRPr="00582AC0">
        <w:rPr>
          <w:color w:val="000000"/>
          <w:sz w:val="26"/>
          <w:szCs w:val="26"/>
        </w:rPr>
        <w:t>.202</w:t>
      </w:r>
      <w:r w:rsidR="00310E99">
        <w:rPr>
          <w:color w:val="000000"/>
          <w:sz w:val="26"/>
          <w:szCs w:val="26"/>
        </w:rPr>
        <w:t>2</w:t>
      </w:r>
      <w:r w:rsidRPr="00582AC0">
        <w:rPr>
          <w:color w:val="000000"/>
          <w:sz w:val="26"/>
          <w:szCs w:val="26"/>
        </w:rPr>
        <w:t xml:space="preserve"> № </w:t>
      </w:r>
      <w:r w:rsidR="00310E99">
        <w:rPr>
          <w:color w:val="000000"/>
          <w:sz w:val="26"/>
          <w:szCs w:val="26"/>
        </w:rPr>
        <w:t>625</w:t>
      </w:r>
      <w:r>
        <w:rPr>
          <w:color w:val="000000"/>
          <w:sz w:val="26"/>
          <w:szCs w:val="26"/>
        </w:rPr>
        <w:t xml:space="preserve"> «О внесении изменения</w:t>
      </w:r>
      <w:r>
        <w:rPr>
          <w:color w:val="000000"/>
          <w:sz w:val="26"/>
          <w:szCs w:val="26"/>
        </w:rPr>
        <w:br/>
        <w:t>в постановление администрации Пряжинского национального муниципального района от 29.10.2021 № 595 «Об установлении публичного сервитута» п</w:t>
      </w:r>
      <w:r w:rsidRPr="00582AC0">
        <w:rPr>
          <w:sz w:val="26"/>
          <w:szCs w:val="26"/>
        </w:rPr>
        <w:t>ризнать утратившим силу</w:t>
      </w:r>
      <w:r>
        <w:rPr>
          <w:sz w:val="26"/>
          <w:szCs w:val="26"/>
        </w:rPr>
        <w:t>.</w:t>
      </w:r>
    </w:p>
    <w:p w:rsidR="00C07B04" w:rsidRPr="00582AC0" w:rsidRDefault="00FC5663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05939" w:rsidRPr="00582AC0">
        <w:rPr>
          <w:color w:val="000000"/>
          <w:sz w:val="26"/>
          <w:szCs w:val="26"/>
        </w:rPr>
        <w:t xml:space="preserve">. </w:t>
      </w:r>
      <w:proofErr w:type="gramStart"/>
      <w:r w:rsidR="00805939" w:rsidRPr="00582AC0">
        <w:rPr>
          <w:color w:val="000000"/>
          <w:sz w:val="26"/>
          <w:szCs w:val="26"/>
        </w:rPr>
        <w:t>Разместить</w:t>
      </w:r>
      <w:proofErr w:type="gramEnd"/>
      <w:r w:rsidR="00805939" w:rsidRPr="00582AC0">
        <w:rPr>
          <w:color w:val="000000"/>
          <w:sz w:val="26"/>
          <w:szCs w:val="26"/>
        </w:rPr>
        <w:t xml:space="preserve"> настоящее постановление </w:t>
      </w:r>
      <w:r w:rsidR="00805939" w:rsidRPr="00582AC0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582AC0">
          <w:rPr>
            <w:rStyle w:val="a3"/>
            <w:color w:val="auto"/>
            <w:sz w:val="26"/>
            <w:szCs w:val="26"/>
          </w:rPr>
          <w:t>http://pryazha.</w:t>
        </w:r>
        <w:r w:rsidR="00805939" w:rsidRPr="00582AC0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582AC0">
          <w:rPr>
            <w:rStyle w:val="a3"/>
            <w:color w:val="auto"/>
            <w:sz w:val="26"/>
            <w:szCs w:val="26"/>
          </w:rPr>
          <w:t>/</w:t>
        </w:r>
      </w:hyperlink>
      <w:r w:rsidR="00475BFA">
        <w:rPr>
          <w:sz w:val="26"/>
          <w:szCs w:val="26"/>
        </w:rPr>
        <w:t>.</w:t>
      </w:r>
      <w:r w:rsidR="00C07B04" w:rsidRPr="00582AC0">
        <w:rPr>
          <w:sz w:val="26"/>
          <w:szCs w:val="26"/>
        </w:rPr>
        <w:t xml:space="preserve"> </w:t>
      </w:r>
    </w:p>
    <w:p w:rsidR="00805939" w:rsidRPr="00582AC0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Pr="00582AC0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B06977">
      <w:pPr>
        <w:jc w:val="both"/>
        <w:rPr>
          <w:sz w:val="28"/>
          <w:szCs w:val="28"/>
        </w:rPr>
      </w:pPr>
      <w:r w:rsidRPr="00582AC0">
        <w:rPr>
          <w:sz w:val="26"/>
          <w:szCs w:val="26"/>
        </w:rPr>
        <w:t>Глав</w:t>
      </w:r>
      <w:r w:rsidR="005E1DC2" w:rsidRPr="00582AC0">
        <w:rPr>
          <w:sz w:val="26"/>
          <w:szCs w:val="26"/>
        </w:rPr>
        <w:t>а</w:t>
      </w:r>
      <w:r w:rsidR="006D3574" w:rsidRPr="00582AC0">
        <w:rPr>
          <w:sz w:val="26"/>
          <w:szCs w:val="26"/>
        </w:rPr>
        <w:t xml:space="preserve"> администрации</w:t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F80837" w:rsidRPr="00582AC0">
        <w:rPr>
          <w:sz w:val="26"/>
          <w:szCs w:val="26"/>
        </w:rPr>
        <w:tab/>
      </w:r>
      <w:r w:rsidR="00150B1F" w:rsidRPr="00582AC0">
        <w:rPr>
          <w:sz w:val="26"/>
          <w:szCs w:val="26"/>
        </w:rPr>
        <w:tab/>
        <w:t xml:space="preserve"> </w:t>
      </w:r>
      <w:r w:rsidR="002A382A">
        <w:rPr>
          <w:sz w:val="26"/>
          <w:szCs w:val="26"/>
        </w:rPr>
        <w:t xml:space="preserve">  </w:t>
      </w:r>
      <w:r w:rsidR="005E1DC2" w:rsidRPr="00582AC0">
        <w:rPr>
          <w:sz w:val="26"/>
          <w:szCs w:val="26"/>
        </w:rPr>
        <w:t>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540C0"/>
    <w:rsid w:val="000A2602"/>
    <w:rsid w:val="000A70A2"/>
    <w:rsid w:val="000B01C8"/>
    <w:rsid w:val="000D25C0"/>
    <w:rsid w:val="000D3C4D"/>
    <w:rsid w:val="0013560D"/>
    <w:rsid w:val="00150B1F"/>
    <w:rsid w:val="00161660"/>
    <w:rsid w:val="00166D9E"/>
    <w:rsid w:val="001816AD"/>
    <w:rsid w:val="001C5A7F"/>
    <w:rsid w:val="00237899"/>
    <w:rsid w:val="002536D5"/>
    <w:rsid w:val="002820CB"/>
    <w:rsid w:val="002A382A"/>
    <w:rsid w:val="002E3E27"/>
    <w:rsid w:val="002E7AAC"/>
    <w:rsid w:val="002F0309"/>
    <w:rsid w:val="002F10DA"/>
    <w:rsid w:val="00310E99"/>
    <w:rsid w:val="00335533"/>
    <w:rsid w:val="00343D2A"/>
    <w:rsid w:val="00384782"/>
    <w:rsid w:val="003900AF"/>
    <w:rsid w:val="00393DBC"/>
    <w:rsid w:val="003A6D5A"/>
    <w:rsid w:val="003C70FD"/>
    <w:rsid w:val="003D2D31"/>
    <w:rsid w:val="003E28F4"/>
    <w:rsid w:val="003F2DEC"/>
    <w:rsid w:val="003F55AA"/>
    <w:rsid w:val="004034AE"/>
    <w:rsid w:val="00436B98"/>
    <w:rsid w:val="00475BFA"/>
    <w:rsid w:val="00493AFA"/>
    <w:rsid w:val="004C213F"/>
    <w:rsid w:val="004D6C7D"/>
    <w:rsid w:val="00503209"/>
    <w:rsid w:val="005307D5"/>
    <w:rsid w:val="0054094B"/>
    <w:rsid w:val="00582AC0"/>
    <w:rsid w:val="005B1EB0"/>
    <w:rsid w:val="005E1DC2"/>
    <w:rsid w:val="005E412B"/>
    <w:rsid w:val="006041D9"/>
    <w:rsid w:val="00633384"/>
    <w:rsid w:val="00636EF9"/>
    <w:rsid w:val="00663AE8"/>
    <w:rsid w:val="006A6FDA"/>
    <w:rsid w:val="006B0D54"/>
    <w:rsid w:val="006D3574"/>
    <w:rsid w:val="006F5118"/>
    <w:rsid w:val="00700DE3"/>
    <w:rsid w:val="00710A56"/>
    <w:rsid w:val="00747593"/>
    <w:rsid w:val="007B0386"/>
    <w:rsid w:val="007D6F82"/>
    <w:rsid w:val="007F55B7"/>
    <w:rsid w:val="00804365"/>
    <w:rsid w:val="00805939"/>
    <w:rsid w:val="008207EF"/>
    <w:rsid w:val="00872221"/>
    <w:rsid w:val="00875086"/>
    <w:rsid w:val="00891DFE"/>
    <w:rsid w:val="008A0FF7"/>
    <w:rsid w:val="008D241D"/>
    <w:rsid w:val="008E0E1B"/>
    <w:rsid w:val="008E7D04"/>
    <w:rsid w:val="0090145C"/>
    <w:rsid w:val="00903219"/>
    <w:rsid w:val="00930E26"/>
    <w:rsid w:val="00960C8E"/>
    <w:rsid w:val="009938A6"/>
    <w:rsid w:val="0099441F"/>
    <w:rsid w:val="009E0107"/>
    <w:rsid w:val="00A03A87"/>
    <w:rsid w:val="00A070A5"/>
    <w:rsid w:val="00A24C4A"/>
    <w:rsid w:val="00A778B9"/>
    <w:rsid w:val="00AA3B67"/>
    <w:rsid w:val="00AD0C0C"/>
    <w:rsid w:val="00AD6E2B"/>
    <w:rsid w:val="00B06977"/>
    <w:rsid w:val="00C07B04"/>
    <w:rsid w:val="00CA07C1"/>
    <w:rsid w:val="00CA186C"/>
    <w:rsid w:val="00CB269B"/>
    <w:rsid w:val="00CC33E3"/>
    <w:rsid w:val="00CC4C39"/>
    <w:rsid w:val="00CE22CD"/>
    <w:rsid w:val="00D0158B"/>
    <w:rsid w:val="00D428DA"/>
    <w:rsid w:val="00DB2383"/>
    <w:rsid w:val="00DC36CB"/>
    <w:rsid w:val="00DD33F8"/>
    <w:rsid w:val="00DE45FF"/>
    <w:rsid w:val="00E372D9"/>
    <w:rsid w:val="00E5358B"/>
    <w:rsid w:val="00E66ADA"/>
    <w:rsid w:val="00E972E3"/>
    <w:rsid w:val="00EF60E8"/>
    <w:rsid w:val="00F27D9A"/>
    <w:rsid w:val="00F32394"/>
    <w:rsid w:val="00F442A2"/>
    <w:rsid w:val="00F53FB9"/>
    <w:rsid w:val="00F67B9A"/>
    <w:rsid w:val="00F80837"/>
    <w:rsid w:val="00F9788C"/>
    <w:rsid w:val="00FA1049"/>
    <w:rsid w:val="00FA5487"/>
    <w:rsid w:val="00FC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2024-03-07T08:49:00Z</cp:lastPrinted>
  <dcterms:created xsi:type="dcterms:W3CDTF">2023-02-13T13:22:00Z</dcterms:created>
  <dcterms:modified xsi:type="dcterms:W3CDTF">2024-03-11T07:37:00Z</dcterms:modified>
</cp:coreProperties>
</file>